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4E0F" w14:textId="4A9D8170" w:rsidR="009244A1" w:rsidRPr="00DA7125" w:rsidRDefault="00F3223C">
      <w:pPr>
        <w:rPr>
          <w:rFonts w:ascii="ＭＳ Ｐゴシック" w:eastAsia="ＭＳ Ｐゴシック" w:hAnsi="ＭＳ Ｐゴシック"/>
          <w:b/>
          <w:sz w:val="24"/>
          <w:szCs w:val="24"/>
        </w:rPr>
      </w:pPr>
      <w:r w:rsidRPr="00D04AFE">
        <w:rPr>
          <w:rFonts w:ascii="ＭＳ Ｐゴシック" w:eastAsia="ＭＳ Ｐゴシック" w:hAnsi="ＭＳ Ｐゴシック" w:cs="UDShinMGoPro-Heavy"/>
          <w:b/>
          <w:noProof/>
          <w:kern w:val="0"/>
          <w:sz w:val="20"/>
          <w:szCs w:val="20"/>
        </w:rPr>
        <mc:AlternateContent>
          <mc:Choice Requires="wps">
            <w:drawing>
              <wp:anchor distT="0" distB="0" distL="114300" distR="114300" simplePos="0" relativeHeight="251659264" behindDoc="0" locked="0" layoutInCell="1" allowOverlap="1" wp14:anchorId="48DC827E" wp14:editId="74BD763E">
                <wp:simplePos x="0" y="0"/>
                <wp:positionH relativeFrom="margin">
                  <wp:align>right</wp:align>
                </wp:positionH>
                <wp:positionV relativeFrom="paragraph">
                  <wp:posOffset>-244475</wp:posOffset>
                </wp:positionV>
                <wp:extent cx="4297680" cy="3124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4297680" cy="312420"/>
                        </a:xfrm>
                        <a:prstGeom prst="rect">
                          <a:avLst/>
                        </a:prstGeom>
                        <a:solidFill>
                          <a:sysClr val="window" lastClr="FFFFFF"/>
                        </a:solidFill>
                        <a:ln w="6350">
                          <a:noFill/>
                        </a:ln>
                      </wps:spPr>
                      <wps:txbx>
                        <w:txbxContent>
                          <w:p w14:paraId="23A998D7" w14:textId="77777777" w:rsidR="00F3223C" w:rsidRPr="000B5A14" w:rsidRDefault="00F3223C" w:rsidP="00F3223C">
                            <w:pPr>
                              <w:rPr>
                                <w:sz w:val="16"/>
                                <w:szCs w:val="16"/>
                              </w:rPr>
                            </w:pPr>
                            <w:r>
                              <w:rPr>
                                <w:rFonts w:hint="eastAsia"/>
                                <w:sz w:val="16"/>
                                <w:szCs w:val="16"/>
                              </w:rPr>
                              <w:t>この教授用資料は，一般社団法人教科書協会「教科書発行者行動規範」に則っております。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DC827E" id="_x0000_t202" coordsize="21600,21600" o:spt="202" path="m,l,21600r21600,l21600,xe">
                <v:stroke joinstyle="miter"/>
                <v:path gradientshapeok="t" o:connecttype="rect"/>
              </v:shapetype>
              <v:shape id="テキスト ボックス 1" o:spid="_x0000_s1026" type="#_x0000_t202" style="position:absolute;left:0;text-align:left;margin-left:287.2pt;margin-top:-19.25pt;width:338.4pt;height:24.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" fillcolor="window" stroked="f" strokeweight=".5pt">
                <v:textbox>
                  <w:txbxContent>
                    <w:p w14:paraId="23A998D7" w14:textId="77777777" w:rsidR="00F3223C" w:rsidRPr="000B5A14" w:rsidRDefault="00F3223C" w:rsidP="00F3223C">
                      <w:pPr>
                        <w:rPr>
                          <w:sz w:val="16"/>
                          <w:szCs w:val="16"/>
                        </w:rPr>
                      </w:pPr>
                      <w:r>
                        <w:rPr>
                          <w:rFonts w:hint="eastAsia"/>
                          <w:sz w:val="16"/>
                          <w:szCs w:val="16"/>
                        </w:rPr>
                        <w:t>この教授用資料は，一般社団法人教科書協会「教科書発行者行動規範」に則っております。</w:t>
                      </w:r>
                    </w:p>
                  </w:txbxContent>
                </v:textbox>
                <w10:wrap anchorx="margin"/>
              </v:shape>
            </w:pict>
          </mc:Fallback>
        </mc:AlternateContent>
      </w:r>
      <w:r w:rsidR="00EE2E82" w:rsidRPr="00D04AFE">
        <w:rPr>
          <w:rFonts w:ascii="ＭＳ Ｐゴシック" w:eastAsia="ＭＳ Ｐゴシック" w:hAnsi="ＭＳ Ｐゴシック" w:cs="UDShinMGoPro-Heavy"/>
          <w:b/>
          <w:kern w:val="0"/>
          <w:sz w:val="20"/>
          <w:szCs w:val="20"/>
        </w:rPr>
        <w:t>R3 NEW HORIZON English Course Book 3</w:t>
      </w:r>
      <w:r w:rsidR="00D04AFE">
        <w:rPr>
          <w:rFonts w:ascii="ＭＳ Ｐゴシック" w:eastAsia="ＭＳ Ｐゴシック" w:hAnsi="ＭＳ Ｐゴシック" w:cs="UDShinMGoPro-Heavy" w:hint="eastAsia"/>
          <w:b/>
          <w:kern w:val="0"/>
          <w:sz w:val="24"/>
          <w:szCs w:val="24"/>
        </w:rPr>
        <w:t xml:space="preserve">　【単元ごとの</w:t>
      </w:r>
      <w:r w:rsidR="00D04AFE">
        <w:rPr>
          <w:rFonts w:ascii="ＭＳ Ｐゴシック" w:eastAsia="ＭＳ Ｐゴシック" w:hAnsi="ＭＳ Ｐゴシック" w:cs="NHHandwriting-Heavy" w:hint="eastAsia"/>
          <w:b/>
          <w:kern w:val="0"/>
          <w:sz w:val="24"/>
          <w:szCs w:val="24"/>
        </w:rPr>
        <w:t>CAN-DO</w:t>
      </w:r>
      <w:r w:rsidR="00D04AFE">
        <w:rPr>
          <w:rFonts w:ascii="ＭＳ Ｐゴシック" w:eastAsia="ＭＳ Ｐゴシック" w:hAnsi="ＭＳ Ｐゴシック" w:cs="UDShinMGoPro-Heavy" w:hint="eastAsia"/>
          <w:b/>
          <w:kern w:val="0"/>
          <w:sz w:val="24"/>
          <w:szCs w:val="24"/>
        </w:rPr>
        <w:t>リスト】</w:t>
      </w:r>
    </w:p>
    <w:tbl>
      <w:tblPr>
        <w:tblStyle w:val="a3"/>
        <w:tblW w:w="9181" w:type="dxa"/>
        <w:tblLook w:val="04A0" w:firstRow="1" w:lastRow="0" w:firstColumn="1" w:lastColumn="0" w:noHBand="0" w:noVBand="1"/>
      </w:tblPr>
      <w:tblGrid>
        <w:gridCol w:w="1595"/>
        <w:gridCol w:w="1517"/>
        <w:gridCol w:w="1517"/>
        <w:gridCol w:w="1517"/>
        <w:gridCol w:w="1518"/>
        <w:gridCol w:w="1517"/>
      </w:tblGrid>
      <w:tr w:rsidR="007A180A" w14:paraId="53237C2C" w14:textId="77777777" w:rsidTr="00052CCC">
        <w:trPr>
          <w:trHeight w:val="302"/>
        </w:trPr>
        <w:tc>
          <w:tcPr>
            <w:tcW w:w="1595" w:type="dxa"/>
            <w:vMerge w:val="restart"/>
            <w:shd w:val="clear" w:color="auto" w:fill="BFBFBF" w:themeFill="background1" w:themeFillShade="BF"/>
            <w:vAlign w:val="center"/>
          </w:tcPr>
          <w:p w14:paraId="4F148F4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単元名</w:t>
            </w:r>
          </w:p>
        </w:tc>
        <w:tc>
          <w:tcPr>
            <w:tcW w:w="1517" w:type="dxa"/>
            <w:vMerge w:val="restart"/>
            <w:shd w:val="clear" w:color="auto" w:fill="BFBFBF" w:themeFill="background1" w:themeFillShade="BF"/>
            <w:vAlign w:val="center"/>
          </w:tcPr>
          <w:p w14:paraId="62C9A47B"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聞くこと</w:t>
            </w:r>
          </w:p>
        </w:tc>
        <w:tc>
          <w:tcPr>
            <w:tcW w:w="1517" w:type="dxa"/>
            <w:vMerge w:val="restart"/>
            <w:shd w:val="clear" w:color="auto" w:fill="BFBFBF" w:themeFill="background1" w:themeFillShade="BF"/>
            <w:vAlign w:val="center"/>
          </w:tcPr>
          <w:p w14:paraId="6CB7EF07"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読むこと</w:t>
            </w:r>
          </w:p>
        </w:tc>
        <w:tc>
          <w:tcPr>
            <w:tcW w:w="3035" w:type="dxa"/>
            <w:gridSpan w:val="2"/>
            <w:shd w:val="clear" w:color="auto" w:fill="BFBFBF" w:themeFill="background1" w:themeFillShade="BF"/>
          </w:tcPr>
          <w:p w14:paraId="6759D26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話すこと</w:t>
            </w:r>
          </w:p>
        </w:tc>
        <w:tc>
          <w:tcPr>
            <w:tcW w:w="1517" w:type="dxa"/>
            <w:vMerge w:val="restart"/>
            <w:shd w:val="clear" w:color="auto" w:fill="BFBFBF" w:themeFill="background1" w:themeFillShade="BF"/>
            <w:vAlign w:val="center"/>
          </w:tcPr>
          <w:p w14:paraId="7BE9CB26"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書くこと</w:t>
            </w:r>
          </w:p>
        </w:tc>
      </w:tr>
      <w:tr w:rsidR="00852357" w14:paraId="1EDA95FC" w14:textId="77777777" w:rsidTr="000C37A2">
        <w:trPr>
          <w:trHeight w:val="302"/>
        </w:trPr>
        <w:tc>
          <w:tcPr>
            <w:tcW w:w="1595" w:type="dxa"/>
            <w:vMerge/>
          </w:tcPr>
          <w:p w14:paraId="135F7822" w14:textId="77777777" w:rsidR="00852357" w:rsidRPr="00DA7125" w:rsidRDefault="00852357" w:rsidP="007C0F02">
            <w:pPr>
              <w:rPr>
                <w:rFonts w:ascii="ＭＳ Ｐゴシック" w:eastAsia="ＭＳ Ｐゴシック" w:hAnsi="ＭＳ Ｐゴシック"/>
                <w:sz w:val="18"/>
                <w:szCs w:val="18"/>
              </w:rPr>
            </w:pPr>
          </w:p>
        </w:tc>
        <w:tc>
          <w:tcPr>
            <w:tcW w:w="1517" w:type="dxa"/>
            <w:vMerge/>
          </w:tcPr>
          <w:p w14:paraId="50906327"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vMerge/>
          </w:tcPr>
          <w:p w14:paraId="4E38AEDA"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BFBFBF" w:themeFill="background1" w:themeFillShade="BF"/>
          </w:tcPr>
          <w:p w14:paraId="6F98B94F"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やり取り</w:t>
            </w:r>
          </w:p>
        </w:tc>
        <w:tc>
          <w:tcPr>
            <w:tcW w:w="1518" w:type="dxa"/>
            <w:tcBorders>
              <w:bottom w:val="single" w:sz="4" w:space="0" w:color="auto"/>
            </w:tcBorders>
            <w:shd w:val="clear" w:color="auto" w:fill="BFBFBF" w:themeFill="background1" w:themeFillShade="BF"/>
          </w:tcPr>
          <w:p w14:paraId="5109FCEA"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発表</w:t>
            </w:r>
          </w:p>
        </w:tc>
        <w:tc>
          <w:tcPr>
            <w:tcW w:w="1517" w:type="dxa"/>
            <w:vMerge/>
          </w:tcPr>
          <w:p w14:paraId="07388889" w14:textId="77777777" w:rsidR="00852357" w:rsidRPr="00DA7125" w:rsidRDefault="00852357">
            <w:pPr>
              <w:rPr>
                <w:rFonts w:ascii="ＭＳ Ｐゴシック" w:eastAsia="ＭＳ Ｐゴシック" w:hAnsi="ＭＳ Ｐゴシック"/>
                <w:sz w:val="18"/>
                <w:szCs w:val="18"/>
              </w:rPr>
            </w:pPr>
          </w:p>
        </w:tc>
      </w:tr>
      <w:tr w:rsidR="00FF4F74" w14:paraId="0194C9DA" w14:textId="77777777" w:rsidTr="008C4D70">
        <w:trPr>
          <w:trHeight w:val="1842"/>
        </w:trPr>
        <w:tc>
          <w:tcPr>
            <w:tcW w:w="1595" w:type="dxa"/>
          </w:tcPr>
          <w:p w14:paraId="0F64C347" w14:textId="77777777" w:rsidR="00FF4F74" w:rsidRDefault="00FF4F74"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w:t>
            </w:r>
            <w:r>
              <w:rPr>
                <w:rFonts w:ascii="游ゴシック" w:eastAsia="游ゴシック" w:hAnsi="游ゴシック" w:cs="NHHandwriting-Bold"/>
                <w:b/>
                <w:bCs/>
                <w:kern w:val="0"/>
                <w:sz w:val="18"/>
                <w:szCs w:val="18"/>
              </w:rPr>
              <w:t>nit 0</w:t>
            </w:r>
          </w:p>
          <w:p w14:paraId="71BDCD39" w14:textId="39C744B6" w:rsidR="0076312A" w:rsidRPr="00852357" w:rsidRDefault="0076312A"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T</w:t>
            </w:r>
            <w:r>
              <w:rPr>
                <w:rFonts w:ascii="游ゴシック" w:eastAsia="游ゴシック" w:hAnsi="游ゴシック" w:cs="NHHandwriting-Bold"/>
                <w:b/>
                <w:bCs/>
                <w:kern w:val="0"/>
                <w:sz w:val="18"/>
                <w:szCs w:val="18"/>
              </w:rPr>
              <w:t>hree Interesting Facts about Languages</w:t>
            </w:r>
          </w:p>
        </w:tc>
        <w:tc>
          <w:tcPr>
            <w:tcW w:w="1517" w:type="dxa"/>
          </w:tcPr>
          <w:p w14:paraId="1976EE68" w14:textId="358A1329" w:rsidR="00FF4F74" w:rsidRPr="00805A98" w:rsidRDefault="00901BE3"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行ってみたい国とそこで話されている言語について伝え合ったり書いたりするために，世界の言語について話された対話の情報を聞き取</w:t>
            </w:r>
            <w:r w:rsidR="00805A98">
              <w:rPr>
                <w:rFonts w:ascii="ＭＳ 明朝" w:eastAsia="ＭＳ 明朝" w:hAnsi="ＭＳ 明朝" w:cs="RyuminPr6-Regular" w:hint="eastAsia"/>
                <w:kern w:val="0"/>
                <w:sz w:val="18"/>
                <w:szCs w:val="18"/>
              </w:rPr>
              <w:t>ることができる。</w:t>
            </w:r>
          </w:p>
        </w:tc>
        <w:tc>
          <w:tcPr>
            <w:tcW w:w="1517" w:type="dxa"/>
          </w:tcPr>
          <w:p w14:paraId="02A4D870" w14:textId="6CFDB72A" w:rsidR="00FF4F74" w:rsidRPr="00805A98" w:rsidRDefault="00A224EC"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行ってみたい国とそこで話されている言語について伝え合ったり書いたりするために，世界の言語について書かれた文章の情報を読み取</w:t>
            </w:r>
            <w:r w:rsidR="00805A98">
              <w:rPr>
                <w:rFonts w:ascii="ＭＳ 明朝" w:eastAsia="ＭＳ 明朝" w:hAnsi="ＭＳ 明朝" w:cs="RyuminPr6-Regular" w:hint="eastAsia"/>
                <w:kern w:val="0"/>
                <w:sz w:val="18"/>
                <w:szCs w:val="18"/>
              </w:rPr>
              <w:t>ることができる。</w:t>
            </w:r>
          </w:p>
        </w:tc>
        <w:tc>
          <w:tcPr>
            <w:tcW w:w="1517" w:type="dxa"/>
          </w:tcPr>
          <w:p w14:paraId="090FED33" w14:textId="2A8E890B" w:rsidR="00FF4F74" w:rsidRPr="00805A98" w:rsidRDefault="00EF1154"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行ってみたい国について知るために</w:t>
            </w:r>
            <w:r w:rsidR="00FC69DB">
              <w:rPr>
                <w:rFonts w:ascii="ＭＳ 明朝" w:eastAsia="ＭＳ 明朝" w:hAnsi="ＭＳ 明朝" w:cs="RyuminPr6-Regular" w:hint="eastAsia"/>
                <w:kern w:val="0"/>
                <w:sz w:val="18"/>
                <w:szCs w:val="18"/>
              </w:rPr>
              <w:t>，</w:t>
            </w:r>
            <w:r w:rsidRPr="00805A98">
              <w:rPr>
                <w:rFonts w:ascii="ＭＳ 明朝" w:eastAsia="ＭＳ 明朝" w:hAnsi="ＭＳ 明朝" w:cs="RyuminPr6-Regular" w:hint="eastAsia"/>
                <w:kern w:val="0"/>
                <w:sz w:val="18"/>
                <w:szCs w:val="18"/>
              </w:rPr>
              <w:t>そこで話されている言語などの情報を整理して</w:t>
            </w:r>
            <w:r w:rsidR="00FC69DB">
              <w:rPr>
                <w:rFonts w:ascii="ＭＳ 明朝" w:eastAsia="ＭＳ 明朝" w:hAnsi="ＭＳ 明朝" w:cs="RyuminPr6-Regular" w:hint="eastAsia"/>
                <w:kern w:val="0"/>
                <w:sz w:val="18"/>
                <w:szCs w:val="18"/>
              </w:rPr>
              <w:t>，</w:t>
            </w:r>
            <w:r w:rsidRPr="00805A98">
              <w:rPr>
                <w:rFonts w:ascii="ＭＳ 明朝" w:eastAsia="ＭＳ 明朝" w:hAnsi="ＭＳ 明朝" w:cs="RyuminPr6-Regular" w:hint="eastAsia"/>
                <w:kern w:val="0"/>
                <w:sz w:val="18"/>
                <w:szCs w:val="18"/>
              </w:rPr>
              <w:t>簡単な語句や文を用いて即興で伝え合</w:t>
            </w:r>
            <w:r w:rsidR="00805A98">
              <w:rPr>
                <w:rFonts w:ascii="ＭＳ 明朝" w:eastAsia="ＭＳ 明朝" w:hAnsi="ＭＳ 明朝" w:cs="RyuminPr6-Regular" w:hint="eastAsia"/>
                <w:kern w:val="0"/>
                <w:sz w:val="18"/>
                <w:szCs w:val="18"/>
              </w:rPr>
              <w:t>うことができる。</w:t>
            </w:r>
          </w:p>
        </w:tc>
        <w:tc>
          <w:tcPr>
            <w:tcW w:w="1518" w:type="dxa"/>
            <w:tcBorders>
              <w:bottom w:val="single" w:sz="4" w:space="0" w:color="auto"/>
            </w:tcBorders>
          </w:tcPr>
          <w:p w14:paraId="430B6CF6" w14:textId="2F6FBACE" w:rsidR="00FF4F74" w:rsidRPr="00805A98" w:rsidRDefault="004754B8" w:rsidP="007C0F02">
            <w:pPr>
              <w:rPr>
                <w:rFonts w:ascii="ＭＳ 明朝" w:eastAsia="ＭＳ 明朝" w:hAnsi="ＭＳ 明朝"/>
                <w:sz w:val="18"/>
                <w:szCs w:val="18"/>
              </w:rPr>
            </w:pPr>
            <w:r w:rsidRPr="00805A98">
              <w:rPr>
                <w:rFonts w:ascii="ＭＳ 明朝" w:eastAsia="ＭＳ 明朝" w:hAnsi="ＭＳ 明朝" w:hint="eastAsia"/>
                <w:sz w:val="18"/>
                <w:szCs w:val="18"/>
              </w:rPr>
              <w:t>自分が行ってみたい国などについて知ってもらうために</w:t>
            </w:r>
            <w:r w:rsidR="00FC69DB">
              <w:rPr>
                <w:rFonts w:ascii="ＭＳ 明朝" w:eastAsia="ＭＳ 明朝" w:hAnsi="ＭＳ 明朝" w:hint="eastAsia"/>
                <w:sz w:val="18"/>
                <w:szCs w:val="18"/>
              </w:rPr>
              <w:t>，</w:t>
            </w:r>
            <w:r w:rsidRPr="00805A98">
              <w:rPr>
                <w:rFonts w:ascii="ＭＳ 明朝" w:eastAsia="ＭＳ 明朝" w:hAnsi="ＭＳ 明朝" w:hint="eastAsia"/>
                <w:sz w:val="18"/>
                <w:szCs w:val="18"/>
              </w:rPr>
              <w:t>そこで話されている言語などの情報を整理して</w:t>
            </w:r>
            <w:r w:rsidR="00FC69DB">
              <w:rPr>
                <w:rFonts w:ascii="ＭＳ 明朝" w:eastAsia="ＭＳ 明朝" w:hAnsi="ＭＳ 明朝" w:hint="eastAsia"/>
                <w:sz w:val="18"/>
                <w:szCs w:val="18"/>
              </w:rPr>
              <w:t>，</w:t>
            </w:r>
            <w:r w:rsidRPr="00805A98">
              <w:rPr>
                <w:rFonts w:ascii="ＭＳ 明朝" w:eastAsia="ＭＳ 明朝" w:hAnsi="ＭＳ 明朝" w:hint="eastAsia"/>
                <w:sz w:val="18"/>
                <w:szCs w:val="18"/>
              </w:rPr>
              <w:t>簡単な語句や文を用いて発表</w:t>
            </w:r>
            <w:r w:rsidR="00805A98">
              <w:rPr>
                <w:rFonts w:ascii="ＭＳ 明朝" w:eastAsia="ＭＳ 明朝" w:hAnsi="ＭＳ 明朝" w:hint="eastAsia"/>
                <w:sz w:val="18"/>
                <w:szCs w:val="18"/>
              </w:rPr>
              <w:t>することができる。</w:t>
            </w:r>
          </w:p>
        </w:tc>
        <w:tc>
          <w:tcPr>
            <w:tcW w:w="1517" w:type="dxa"/>
          </w:tcPr>
          <w:p w14:paraId="285FE304" w14:textId="75196669" w:rsidR="00FF4F74" w:rsidRPr="00805A98" w:rsidRDefault="009B0793" w:rsidP="007C0F02">
            <w:pPr>
              <w:autoSpaceDE w:val="0"/>
              <w:autoSpaceDN w:val="0"/>
              <w:adjustRightInd w:val="0"/>
              <w:jc w:val="left"/>
              <w:rPr>
                <w:rFonts w:ascii="ＭＳ 明朝" w:eastAsia="ＭＳ 明朝" w:hAnsi="ＭＳ 明朝" w:cs="RyuminPr6-Regular"/>
                <w:kern w:val="0"/>
                <w:sz w:val="18"/>
                <w:szCs w:val="18"/>
              </w:rPr>
            </w:pPr>
            <w:r w:rsidRPr="00805A98">
              <w:rPr>
                <w:rFonts w:ascii="ＭＳ 明朝" w:eastAsia="ＭＳ 明朝" w:hAnsi="ＭＳ 明朝" w:cs="RyuminPr6-Regular" w:hint="eastAsia"/>
                <w:kern w:val="0"/>
                <w:sz w:val="18"/>
                <w:szCs w:val="18"/>
              </w:rPr>
              <w:t>相手が行ってみたい国などについて伝えるために</w:t>
            </w:r>
            <w:r w:rsidR="00FC69DB">
              <w:rPr>
                <w:rFonts w:ascii="ＭＳ 明朝" w:eastAsia="ＭＳ 明朝" w:hAnsi="ＭＳ 明朝" w:cs="RyuminPr6-Regular" w:hint="eastAsia"/>
                <w:kern w:val="0"/>
                <w:sz w:val="18"/>
                <w:szCs w:val="18"/>
              </w:rPr>
              <w:t>，</w:t>
            </w:r>
            <w:r w:rsidRPr="00805A98">
              <w:rPr>
                <w:rFonts w:ascii="ＭＳ 明朝" w:eastAsia="ＭＳ 明朝" w:hAnsi="ＭＳ 明朝" w:cs="RyuminPr6-Regular" w:hint="eastAsia"/>
                <w:kern w:val="0"/>
                <w:sz w:val="18"/>
                <w:szCs w:val="18"/>
              </w:rPr>
              <w:t>そこで話されている言語などの情報を整理して簡単な語句や文を用いて書</w:t>
            </w:r>
            <w:r w:rsidR="00805A98">
              <w:rPr>
                <w:rFonts w:ascii="ＭＳ 明朝" w:eastAsia="ＭＳ 明朝" w:hAnsi="ＭＳ 明朝" w:cs="RyuminPr6-Regular" w:hint="eastAsia"/>
                <w:kern w:val="0"/>
                <w:sz w:val="18"/>
                <w:szCs w:val="18"/>
              </w:rPr>
              <w:t>くことができる。</w:t>
            </w:r>
          </w:p>
        </w:tc>
      </w:tr>
      <w:tr w:rsidR="007C0F02" w14:paraId="5F8D553C" w14:textId="77777777" w:rsidTr="008C4D70">
        <w:trPr>
          <w:trHeight w:val="1842"/>
        </w:trPr>
        <w:tc>
          <w:tcPr>
            <w:tcW w:w="1595" w:type="dxa"/>
          </w:tcPr>
          <w:p w14:paraId="42B8B073"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1</w:t>
            </w:r>
          </w:p>
          <w:p w14:paraId="425605B1" w14:textId="4A37EC10" w:rsidR="007C0F02" w:rsidRPr="0076312A" w:rsidRDefault="0076312A" w:rsidP="007C0F02">
            <w:pPr>
              <w:rPr>
                <w:rFonts w:ascii="游ゴシック" w:eastAsia="游ゴシック" w:hAnsi="游ゴシック"/>
                <w:b/>
                <w:bCs/>
                <w:sz w:val="18"/>
                <w:szCs w:val="18"/>
              </w:rPr>
            </w:pPr>
            <w:r w:rsidRPr="0076312A">
              <w:rPr>
                <w:rFonts w:ascii="游ゴシック" w:eastAsia="游ゴシック" w:hAnsi="游ゴシック" w:hint="eastAsia"/>
                <w:b/>
                <w:bCs/>
                <w:sz w:val="18"/>
                <w:szCs w:val="18"/>
              </w:rPr>
              <w:t>S</w:t>
            </w:r>
            <w:r w:rsidRPr="0076312A">
              <w:rPr>
                <w:rFonts w:ascii="游ゴシック" w:eastAsia="游ゴシック" w:hAnsi="游ゴシック"/>
                <w:b/>
                <w:bCs/>
                <w:sz w:val="18"/>
                <w:szCs w:val="18"/>
              </w:rPr>
              <w:t>ports for Everyone</w:t>
            </w:r>
          </w:p>
        </w:tc>
        <w:tc>
          <w:tcPr>
            <w:tcW w:w="1517" w:type="dxa"/>
          </w:tcPr>
          <w:p w14:paraId="79252FF0" w14:textId="4D94AAD2" w:rsidR="007C0F02" w:rsidRPr="00D71D42" w:rsidRDefault="00401105" w:rsidP="007C0F02">
            <w:pPr>
              <w:autoSpaceDE w:val="0"/>
              <w:autoSpaceDN w:val="0"/>
              <w:adjustRightInd w:val="0"/>
              <w:jc w:val="left"/>
              <w:rPr>
                <w:rFonts w:ascii="ＭＳ 明朝" w:eastAsia="ＭＳ 明朝" w:hAnsi="ＭＳ 明朝" w:cs="RyuminPr6-Regular"/>
                <w:kern w:val="0"/>
                <w:sz w:val="18"/>
                <w:szCs w:val="18"/>
              </w:rPr>
            </w:pPr>
            <w:r w:rsidRPr="00D71D42">
              <w:rPr>
                <w:rFonts w:ascii="ＭＳ 明朝" w:eastAsia="ＭＳ 明朝" w:hAnsi="ＭＳ 明朝" w:cs="RyuminPr6-Regular" w:hint="eastAsia"/>
                <w:kern w:val="0"/>
                <w:sz w:val="18"/>
                <w:szCs w:val="18"/>
              </w:rPr>
              <w:t>相手のことを知るために，これまでの経験について話される対話の概要を捉えることができる。</w:t>
            </w:r>
          </w:p>
        </w:tc>
        <w:tc>
          <w:tcPr>
            <w:tcW w:w="1517" w:type="dxa"/>
          </w:tcPr>
          <w:p w14:paraId="22AD05D2" w14:textId="3A2BA324" w:rsidR="007C0F02" w:rsidRPr="00D71D42" w:rsidRDefault="0051348C" w:rsidP="007C0F02">
            <w:pPr>
              <w:autoSpaceDE w:val="0"/>
              <w:autoSpaceDN w:val="0"/>
              <w:adjustRightInd w:val="0"/>
              <w:jc w:val="left"/>
              <w:rPr>
                <w:rFonts w:ascii="ＭＳ 明朝" w:eastAsia="ＭＳ 明朝" w:hAnsi="ＭＳ 明朝" w:cs="RyuminPr6-Regular"/>
                <w:kern w:val="0"/>
                <w:sz w:val="18"/>
                <w:szCs w:val="18"/>
              </w:rPr>
            </w:pPr>
            <w:r w:rsidRPr="00D71D42">
              <w:rPr>
                <w:rFonts w:ascii="ＭＳ 明朝" w:eastAsia="ＭＳ 明朝" w:hAnsi="ＭＳ 明朝" w:cs="RyuminPr6-Regular" w:hint="eastAsia"/>
                <w:kern w:val="0"/>
                <w:sz w:val="18"/>
                <w:szCs w:val="18"/>
              </w:rPr>
              <w:t>人々を結びつけるスポーツの力について理解するために，障がい者スポーツを支える技術の進歩について書かれた文章の概要を捉え</w:t>
            </w:r>
            <w:r w:rsidR="00D71D42">
              <w:rPr>
                <w:rFonts w:ascii="ＭＳ 明朝" w:eastAsia="ＭＳ 明朝" w:hAnsi="ＭＳ 明朝" w:cs="RyuminPr6-Regular" w:hint="eastAsia"/>
                <w:kern w:val="0"/>
                <w:sz w:val="18"/>
                <w:szCs w:val="18"/>
              </w:rPr>
              <w:t>ることができる。</w:t>
            </w:r>
          </w:p>
        </w:tc>
        <w:tc>
          <w:tcPr>
            <w:tcW w:w="1517" w:type="dxa"/>
          </w:tcPr>
          <w:p w14:paraId="62C51809" w14:textId="5B9FC7CA" w:rsidR="007C0F02" w:rsidRPr="00D71D42" w:rsidRDefault="00DB2275"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0B7EA8" w:rsidRPr="00D71D42">
              <w:rPr>
                <w:rFonts w:ascii="ＭＳ 明朝" w:eastAsia="ＭＳ 明朝" w:hAnsi="ＭＳ 明朝" w:cs="RyuminPr6-Regular" w:hint="eastAsia"/>
                <w:kern w:val="0"/>
                <w:sz w:val="18"/>
                <w:szCs w:val="18"/>
              </w:rPr>
              <w:t>のことを知るために，これまでの経験について，簡単な語句や文を用いて伝え合</w:t>
            </w:r>
            <w:r w:rsidR="00D71D42">
              <w:rPr>
                <w:rFonts w:ascii="ＭＳ 明朝" w:eastAsia="ＭＳ 明朝" w:hAnsi="ＭＳ 明朝" w:cs="RyuminPr6-Regular" w:hint="eastAsia"/>
                <w:kern w:val="0"/>
                <w:sz w:val="18"/>
                <w:szCs w:val="18"/>
              </w:rPr>
              <w:t>うことができる。</w:t>
            </w:r>
          </w:p>
        </w:tc>
        <w:tc>
          <w:tcPr>
            <w:tcW w:w="1518" w:type="dxa"/>
            <w:tcBorders>
              <w:bottom w:val="single" w:sz="4" w:space="0" w:color="auto"/>
            </w:tcBorders>
          </w:tcPr>
          <w:p w14:paraId="3E380DCD" w14:textId="5F1DF1A6" w:rsidR="007C0F02" w:rsidRPr="00D71D42" w:rsidRDefault="00B65324" w:rsidP="007C0F02">
            <w:pPr>
              <w:rPr>
                <w:rFonts w:ascii="ＭＳ 明朝" w:eastAsia="ＭＳ 明朝" w:hAnsi="ＭＳ 明朝"/>
                <w:sz w:val="18"/>
                <w:szCs w:val="18"/>
              </w:rPr>
            </w:pPr>
            <w:r w:rsidRPr="00D71D42">
              <w:rPr>
                <w:rFonts w:ascii="ＭＳ 明朝" w:eastAsia="ＭＳ 明朝" w:hAnsi="ＭＳ 明朝" w:hint="eastAsia"/>
                <w:sz w:val="18"/>
                <w:szCs w:val="18"/>
              </w:rPr>
              <w:t>スポーツが持つ力を伝えるために，障がい者スポーツについてや，人の気持ちの変化について簡単な語句や文を用いて話</w:t>
            </w:r>
            <w:r w:rsidR="00D71D42">
              <w:rPr>
                <w:rFonts w:ascii="ＭＳ 明朝" w:eastAsia="ＭＳ 明朝" w:hAnsi="ＭＳ 明朝" w:hint="eastAsia"/>
                <w:sz w:val="18"/>
                <w:szCs w:val="18"/>
              </w:rPr>
              <w:t>すことができる。</w:t>
            </w:r>
          </w:p>
        </w:tc>
        <w:tc>
          <w:tcPr>
            <w:tcW w:w="1517" w:type="dxa"/>
          </w:tcPr>
          <w:p w14:paraId="077646F8" w14:textId="5798E610" w:rsidR="007C0F02" w:rsidRPr="00D71D42" w:rsidRDefault="00D71D42" w:rsidP="007C0F02">
            <w:pPr>
              <w:autoSpaceDE w:val="0"/>
              <w:autoSpaceDN w:val="0"/>
              <w:adjustRightInd w:val="0"/>
              <w:jc w:val="left"/>
              <w:rPr>
                <w:rFonts w:ascii="ＭＳ 明朝" w:eastAsia="ＭＳ 明朝" w:hAnsi="ＭＳ 明朝" w:cs="RyuminPr6-Regular"/>
                <w:kern w:val="0"/>
                <w:sz w:val="18"/>
                <w:szCs w:val="18"/>
              </w:rPr>
            </w:pPr>
            <w:r w:rsidRPr="00D71D42">
              <w:rPr>
                <w:rFonts w:ascii="ＭＳ 明朝" w:eastAsia="ＭＳ 明朝" w:hAnsi="ＭＳ 明朝" w:cs="RyuminPr6-Regular" w:hint="eastAsia"/>
                <w:kern w:val="0"/>
                <w:sz w:val="18"/>
                <w:szCs w:val="18"/>
              </w:rPr>
              <w:t>日本を訪れる外国人に楽しんでもらうために，その人の経験や希望をもとに，日本滞在中のプランを考えてメールを書</w:t>
            </w:r>
            <w:r>
              <w:rPr>
                <w:rFonts w:ascii="ＭＳ 明朝" w:eastAsia="ＭＳ 明朝" w:hAnsi="ＭＳ 明朝" w:cs="RyuminPr6-Regular" w:hint="eastAsia"/>
                <w:kern w:val="0"/>
                <w:sz w:val="18"/>
                <w:szCs w:val="18"/>
              </w:rPr>
              <w:t>くことができる。</w:t>
            </w:r>
          </w:p>
        </w:tc>
      </w:tr>
      <w:tr w:rsidR="00745D1F" w14:paraId="3DCB85AA" w14:textId="77777777" w:rsidTr="002E727C">
        <w:trPr>
          <w:trHeight w:val="1842"/>
        </w:trPr>
        <w:tc>
          <w:tcPr>
            <w:tcW w:w="1595" w:type="dxa"/>
          </w:tcPr>
          <w:p w14:paraId="61C2EA81" w14:textId="25C547F4" w:rsidR="00745D1F" w:rsidRDefault="0017375A"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w:t>
            </w:r>
            <w:r w:rsidR="00C158C7">
              <w:rPr>
                <w:rFonts w:ascii="游ゴシック" w:eastAsia="游ゴシック" w:hAnsi="游ゴシック" w:cs="NHHandwriting-Bold" w:hint="eastAsia"/>
                <w:b/>
                <w:bCs/>
                <w:kern w:val="0"/>
                <w:sz w:val="18"/>
                <w:szCs w:val="18"/>
              </w:rPr>
              <w:t xml:space="preserve"> Write １</w:t>
            </w:r>
          </w:p>
          <w:p w14:paraId="5AD46F2C" w14:textId="77E45EB3" w:rsidR="00745D1F" w:rsidRPr="00852357" w:rsidRDefault="00745D1F"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有名人への手紙</w:t>
            </w:r>
          </w:p>
        </w:tc>
        <w:tc>
          <w:tcPr>
            <w:tcW w:w="1517" w:type="dxa"/>
            <w:tcBorders>
              <w:tr2bl w:val="single" w:sz="4" w:space="0" w:color="auto"/>
            </w:tcBorders>
          </w:tcPr>
          <w:p w14:paraId="22B9D2FD"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DDFEBE2"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22690AE1"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32D3220C" w14:textId="77777777" w:rsidR="00745D1F" w:rsidRDefault="00745D1F" w:rsidP="007C0F02">
            <w:pPr>
              <w:rPr>
                <w:rFonts w:ascii="ＭＳ 明朝" w:eastAsia="ＭＳ 明朝" w:hAnsi="ＭＳ 明朝"/>
              </w:rPr>
            </w:pPr>
          </w:p>
        </w:tc>
        <w:tc>
          <w:tcPr>
            <w:tcW w:w="1517" w:type="dxa"/>
          </w:tcPr>
          <w:p w14:paraId="68CDE4B3" w14:textId="7F5581DF" w:rsidR="00745D1F" w:rsidRPr="007C0F02" w:rsidRDefault="00C158C7"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好きな有名人などに自分の気持ちや感想を伝えるために</w:t>
            </w:r>
            <w:r w:rsidR="00FB264A">
              <w:rPr>
                <w:rFonts w:ascii="ＭＳ 明朝" w:eastAsia="ＭＳ 明朝" w:hAnsi="ＭＳ 明朝" w:cs="RyuminPr6-Regular" w:hint="eastAsia"/>
                <w:kern w:val="0"/>
                <w:sz w:val="18"/>
                <w:szCs w:val="18"/>
              </w:rPr>
              <w:t>，表現方法を工夫しながら，ファンレターを書くことができる。</w:t>
            </w:r>
          </w:p>
        </w:tc>
      </w:tr>
      <w:tr w:rsidR="00745D1F" w14:paraId="7F56A021" w14:textId="77777777" w:rsidTr="002E727C">
        <w:trPr>
          <w:trHeight w:val="1842"/>
        </w:trPr>
        <w:tc>
          <w:tcPr>
            <w:tcW w:w="1595" w:type="dxa"/>
          </w:tcPr>
          <w:p w14:paraId="05229075" w14:textId="77777777" w:rsidR="00745D1F" w:rsidRDefault="00745D1F"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Listen 1</w:t>
            </w:r>
          </w:p>
          <w:p w14:paraId="1B5C465D" w14:textId="2B736523" w:rsidR="00B75C16" w:rsidRDefault="00B75C16"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ディスカッション</w:t>
            </w:r>
          </w:p>
        </w:tc>
        <w:tc>
          <w:tcPr>
            <w:tcW w:w="1517" w:type="dxa"/>
          </w:tcPr>
          <w:p w14:paraId="3E042D36" w14:textId="47442402" w:rsidR="00745D1F" w:rsidRPr="007C0F02" w:rsidRDefault="00CE4CB5"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自分の意見を考えて述べる</w:t>
            </w:r>
            <w:r w:rsidR="002275AA">
              <w:rPr>
                <w:rFonts w:ascii="ＭＳ 明朝" w:eastAsia="ＭＳ 明朝" w:hAnsi="ＭＳ 明朝" w:cs="RyuminPr6-Regular" w:hint="eastAsia"/>
                <w:kern w:val="0"/>
                <w:sz w:val="18"/>
                <w:szCs w:val="18"/>
              </w:rPr>
              <w:t>のに必要な情報を理解するために，修学旅行で行きたい場所についてのディスカッションを聞いて，要点を聞き取ることができる。</w:t>
            </w:r>
          </w:p>
        </w:tc>
        <w:tc>
          <w:tcPr>
            <w:tcW w:w="1517" w:type="dxa"/>
            <w:tcBorders>
              <w:tr2bl w:val="single" w:sz="4" w:space="0" w:color="auto"/>
            </w:tcBorders>
          </w:tcPr>
          <w:p w14:paraId="414738C6"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6459DAB2"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6627C58A" w14:textId="77777777" w:rsidR="00745D1F" w:rsidRDefault="00745D1F" w:rsidP="007C0F02">
            <w:pPr>
              <w:rPr>
                <w:rFonts w:ascii="ＭＳ 明朝" w:eastAsia="ＭＳ 明朝" w:hAnsi="ＭＳ 明朝"/>
              </w:rPr>
            </w:pPr>
          </w:p>
        </w:tc>
        <w:tc>
          <w:tcPr>
            <w:tcW w:w="1517" w:type="dxa"/>
            <w:tcBorders>
              <w:tr2bl w:val="single" w:sz="4" w:space="0" w:color="auto"/>
            </w:tcBorders>
          </w:tcPr>
          <w:p w14:paraId="1ED22809"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r>
      <w:tr w:rsidR="00DA7125" w14:paraId="05A1036B" w14:textId="77777777" w:rsidTr="008C4D70">
        <w:trPr>
          <w:trHeight w:val="1842"/>
        </w:trPr>
        <w:tc>
          <w:tcPr>
            <w:tcW w:w="1595" w:type="dxa"/>
          </w:tcPr>
          <w:p w14:paraId="4C0BC107"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lastRenderedPageBreak/>
              <w:t>Unit 2</w:t>
            </w:r>
          </w:p>
          <w:p w14:paraId="61C42F9B" w14:textId="1E55711F" w:rsidR="00DA7125" w:rsidRPr="00852357" w:rsidRDefault="00B75C16" w:rsidP="007C0F02">
            <w:pPr>
              <w:rPr>
                <w:rFonts w:ascii="游ゴシック" w:eastAsia="游ゴシック" w:hAnsi="游ゴシック"/>
                <w:b/>
              </w:rPr>
            </w:pPr>
            <w:r>
              <w:rPr>
                <w:rFonts w:ascii="游ゴシック" w:eastAsia="游ゴシック" w:hAnsi="游ゴシック" w:cs="NHHandwriting-Bold" w:hint="eastAsia"/>
                <w:b/>
                <w:bCs/>
                <w:kern w:val="0"/>
                <w:sz w:val="18"/>
                <w:szCs w:val="18"/>
              </w:rPr>
              <w:t>Haiku in English</w:t>
            </w:r>
          </w:p>
        </w:tc>
        <w:tc>
          <w:tcPr>
            <w:tcW w:w="1517" w:type="dxa"/>
          </w:tcPr>
          <w:p w14:paraId="3E634592" w14:textId="26D50F69" w:rsidR="00DA7125" w:rsidRPr="00DB60F2" w:rsidRDefault="00843842" w:rsidP="007C0F02">
            <w:pPr>
              <w:autoSpaceDE w:val="0"/>
              <w:autoSpaceDN w:val="0"/>
              <w:adjustRightInd w:val="0"/>
              <w:jc w:val="left"/>
              <w:rPr>
                <w:rFonts w:ascii="ＭＳ 明朝" w:eastAsia="ＭＳ 明朝" w:hAnsi="ＭＳ 明朝" w:cs="RyuminPr6-Regular"/>
                <w:kern w:val="0"/>
                <w:sz w:val="18"/>
                <w:szCs w:val="18"/>
              </w:rPr>
            </w:pPr>
            <w:r w:rsidRPr="00DB60F2">
              <w:rPr>
                <w:rFonts w:ascii="ＭＳ 明朝" w:eastAsia="ＭＳ 明朝" w:hAnsi="ＭＳ 明朝" w:cs="RyuminPr6-Regular" w:hint="eastAsia"/>
                <w:kern w:val="0"/>
                <w:sz w:val="18"/>
                <w:szCs w:val="18"/>
              </w:rPr>
              <w:t>相手のことを知るために，ある場所に住んでいる期間などについて話される対話などの概要を捉え</w:t>
            </w:r>
            <w:r w:rsidR="00DB60F2">
              <w:rPr>
                <w:rFonts w:ascii="ＭＳ 明朝" w:eastAsia="ＭＳ 明朝" w:hAnsi="ＭＳ 明朝" w:cs="RyuminPr6-Regular" w:hint="eastAsia"/>
                <w:kern w:val="0"/>
                <w:sz w:val="18"/>
                <w:szCs w:val="18"/>
              </w:rPr>
              <w:t>ることができる。</w:t>
            </w:r>
          </w:p>
        </w:tc>
        <w:tc>
          <w:tcPr>
            <w:tcW w:w="1517" w:type="dxa"/>
          </w:tcPr>
          <w:p w14:paraId="0170B9F9" w14:textId="539DDB45" w:rsidR="00DA7125" w:rsidRPr="00DB60F2" w:rsidRDefault="00EB216F" w:rsidP="007C0F02">
            <w:pPr>
              <w:autoSpaceDE w:val="0"/>
              <w:autoSpaceDN w:val="0"/>
              <w:adjustRightInd w:val="0"/>
              <w:jc w:val="left"/>
              <w:rPr>
                <w:rFonts w:ascii="ＭＳ 明朝" w:eastAsia="ＭＳ 明朝" w:hAnsi="ＭＳ 明朝" w:cs="RyuminPr6-Regular"/>
                <w:kern w:val="0"/>
                <w:sz w:val="18"/>
                <w:szCs w:val="18"/>
              </w:rPr>
            </w:pPr>
            <w:r w:rsidRPr="00DB60F2">
              <w:rPr>
                <w:rFonts w:ascii="ＭＳ 明朝" w:eastAsia="ＭＳ 明朝" w:hAnsi="ＭＳ 明朝" w:cs="RyuminPr6-Regular" w:hint="eastAsia"/>
                <w:kern w:val="0"/>
                <w:sz w:val="18"/>
                <w:szCs w:val="18"/>
              </w:rPr>
              <w:t>言語や文化のちがいについて理解するために，英語の俳句の書き方のルールについて書かれた文章から必要な情報を読み取</w:t>
            </w:r>
            <w:r w:rsidR="00DB60F2">
              <w:rPr>
                <w:rFonts w:ascii="ＭＳ 明朝" w:eastAsia="ＭＳ 明朝" w:hAnsi="ＭＳ 明朝" w:cs="RyuminPr6-Regular" w:hint="eastAsia"/>
                <w:kern w:val="0"/>
                <w:sz w:val="18"/>
                <w:szCs w:val="18"/>
              </w:rPr>
              <w:t>ることができる。</w:t>
            </w:r>
          </w:p>
        </w:tc>
        <w:tc>
          <w:tcPr>
            <w:tcW w:w="1517" w:type="dxa"/>
          </w:tcPr>
          <w:p w14:paraId="5C9B4751" w14:textId="401F59B9" w:rsidR="00DA7125" w:rsidRPr="00DB60F2" w:rsidRDefault="00DB2275"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A95EFA" w:rsidRPr="00DB60F2">
              <w:rPr>
                <w:rFonts w:ascii="ＭＳ 明朝" w:eastAsia="ＭＳ 明朝" w:hAnsi="ＭＳ 明朝" w:cs="RyuminPr6-Regular" w:hint="eastAsia"/>
                <w:kern w:val="0"/>
                <w:sz w:val="18"/>
                <w:szCs w:val="18"/>
              </w:rPr>
              <w:t>の知らない一面を知るために，自分や相手が好きなことや取り組んできたことについて，たずね合って答えたり，伝えたり</w:t>
            </w:r>
            <w:r w:rsidR="0090117F">
              <w:rPr>
                <w:rFonts w:ascii="ＭＳ 明朝" w:eastAsia="ＭＳ 明朝" w:hAnsi="ＭＳ 明朝" w:cs="RyuminPr6-Regular" w:hint="eastAsia"/>
                <w:kern w:val="0"/>
                <w:sz w:val="18"/>
                <w:szCs w:val="18"/>
              </w:rPr>
              <w:t>することができる。</w:t>
            </w:r>
          </w:p>
        </w:tc>
        <w:tc>
          <w:tcPr>
            <w:tcW w:w="1518" w:type="dxa"/>
          </w:tcPr>
          <w:p w14:paraId="4C0BE1AB" w14:textId="02004A1D" w:rsidR="00DA7125" w:rsidRPr="00DB60F2" w:rsidRDefault="00626C2D">
            <w:pPr>
              <w:rPr>
                <w:rFonts w:ascii="ＭＳ 明朝" w:eastAsia="ＭＳ 明朝" w:hAnsi="ＭＳ 明朝"/>
                <w:sz w:val="18"/>
                <w:szCs w:val="18"/>
              </w:rPr>
            </w:pPr>
            <w:r w:rsidRPr="00DB60F2">
              <w:rPr>
                <w:rFonts w:ascii="ＭＳ 明朝" w:eastAsia="ＭＳ 明朝" w:hAnsi="ＭＳ 明朝" w:hint="eastAsia"/>
                <w:sz w:val="18"/>
                <w:szCs w:val="18"/>
              </w:rPr>
              <w:t>相手が知らない自分の一面を伝えるために，自分が好きなことや取り組んできたことについて話</w:t>
            </w:r>
            <w:r w:rsidR="0090117F">
              <w:rPr>
                <w:rFonts w:ascii="ＭＳ 明朝" w:eastAsia="ＭＳ 明朝" w:hAnsi="ＭＳ 明朝" w:hint="eastAsia"/>
                <w:sz w:val="18"/>
                <w:szCs w:val="18"/>
              </w:rPr>
              <w:t>すことができる。</w:t>
            </w:r>
          </w:p>
        </w:tc>
        <w:tc>
          <w:tcPr>
            <w:tcW w:w="1517" w:type="dxa"/>
          </w:tcPr>
          <w:p w14:paraId="7EDD29FE" w14:textId="216BC5EE" w:rsidR="00DA7125" w:rsidRPr="00DB60F2" w:rsidRDefault="00DB60F2" w:rsidP="007C0F02">
            <w:pPr>
              <w:autoSpaceDE w:val="0"/>
              <w:autoSpaceDN w:val="0"/>
              <w:adjustRightInd w:val="0"/>
              <w:jc w:val="left"/>
              <w:rPr>
                <w:rFonts w:ascii="ＭＳ 明朝" w:eastAsia="ＭＳ 明朝" w:hAnsi="ＭＳ 明朝" w:cs="RyuminPr6-Regular"/>
                <w:kern w:val="0"/>
                <w:sz w:val="18"/>
                <w:szCs w:val="18"/>
              </w:rPr>
            </w:pPr>
            <w:r w:rsidRPr="00DB60F2">
              <w:rPr>
                <w:rFonts w:ascii="ＭＳ 明朝" w:eastAsia="ＭＳ 明朝" w:hAnsi="ＭＳ 明朝" w:cs="RyuminPr6-Regular" w:hint="eastAsia"/>
                <w:kern w:val="0"/>
                <w:sz w:val="18"/>
                <w:szCs w:val="18"/>
              </w:rPr>
              <w:t>海外でも愛される日本の伝統文化の魅力を伝えるために，日本の文化や習慣について書</w:t>
            </w:r>
            <w:r w:rsidR="0090117F">
              <w:rPr>
                <w:rFonts w:ascii="ＭＳ 明朝" w:eastAsia="ＭＳ 明朝" w:hAnsi="ＭＳ 明朝" w:cs="RyuminPr6-Regular" w:hint="eastAsia"/>
                <w:kern w:val="0"/>
                <w:sz w:val="18"/>
                <w:szCs w:val="18"/>
              </w:rPr>
              <w:t>くことができる。</w:t>
            </w:r>
          </w:p>
        </w:tc>
      </w:tr>
      <w:tr w:rsidR="00B75C16" w14:paraId="66EB19D0" w14:textId="77777777" w:rsidTr="002E727C">
        <w:trPr>
          <w:trHeight w:val="1842"/>
        </w:trPr>
        <w:tc>
          <w:tcPr>
            <w:tcW w:w="1595" w:type="dxa"/>
          </w:tcPr>
          <w:p w14:paraId="2F037164" w14:textId="77777777" w:rsidR="00B75C16" w:rsidRDefault="00B75C16"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Talk 1</w:t>
            </w:r>
          </w:p>
          <w:p w14:paraId="1E49B7EE" w14:textId="3E2F244F" w:rsidR="00B75C16" w:rsidRPr="00852357" w:rsidRDefault="00B75C16"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はじめての出会い</w:t>
            </w:r>
          </w:p>
        </w:tc>
        <w:tc>
          <w:tcPr>
            <w:tcW w:w="1517" w:type="dxa"/>
            <w:tcBorders>
              <w:tr2bl w:val="single" w:sz="4" w:space="0" w:color="auto"/>
            </w:tcBorders>
          </w:tcPr>
          <w:p w14:paraId="0D21DAF7" w14:textId="77777777" w:rsidR="00B75C16" w:rsidRPr="007C0F02" w:rsidRDefault="00B75C16"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66D9DD5E" w14:textId="77777777" w:rsidR="00B75C16" w:rsidRPr="007C0F02" w:rsidRDefault="00B75C16" w:rsidP="007C0F02">
            <w:pPr>
              <w:autoSpaceDE w:val="0"/>
              <w:autoSpaceDN w:val="0"/>
              <w:adjustRightInd w:val="0"/>
              <w:jc w:val="left"/>
              <w:rPr>
                <w:rFonts w:ascii="ＭＳ 明朝" w:eastAsia="ＭＳ 明朝" w:hAnsi="ＭＳ 明朝" w:cs="RyuminPr6-Regular"/>
                <w:kern w:val="0"/>
                <w:sz w:val="18"/>
                <w:szCs w:val="18"/>
              </w:rPr>
            </w:pPr>
          </w:p>
        </w:tc>
        <w:tc>
          <w:tcPr>
            <w:tcW w:w="1517" w:type="dxa"/>
          </w:tcPr>
          <w:p w14:paraId="4F0E3C5C" w14:textId="0DEE1D47" w:rsidR="00B75C16" w:rsidRPr="007C0F02" w:rsidRDefault="002E097F"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初対面の場面で歓迎の気持ちを伝えられるように，相手の状況に配慮しながら</w:t>
            </w:r>
            <w:r w:rsidR="007275F5">
              <w:rPr>
                <w:rFonts w:ascii="ＭＳ 明朝" w:eastAsia="ＭＳ 明朝" w:hAnsi="ＭＳ 明朝" w:cs="RyuminPr6-Regular" w:hint="eastAsia"/>
                <w:kern w:val="0"/>
                <w:sz w:val="18"/>
                <w:szCs w:val="18"/>
              </w:rPr>
              <w:t>言葉をかけたり，質問したり答えたりすることができる。</w:t>
            </w:r>
          </w:p>
        </w:tc>
        <w:tc>
          <w:tcPr>
            <w:tcW w:w="1518" w:type="dxa"/>
            <w:tcBorders>
              <w:tr2bl w:val="single" w:sz="4" w:space="0" w:color="auto"/>
            </w:tcBorders>
          </w:tcPr>
          <w:p w14:paraId="702E6DC2" w14:textId="77777777" w:rsidR="00B75C16" w:rsidRDefault="00B75C16">
            <w:pPr>
              <w:rPr>
                <w:rFonts w:ascii="ＭＳ 明朝" w:eastAsia="ＭＳ 明朝" w:hAnsi="ＭＳ 明朝"/>
              </w:rPr>
            </w:pPr>
          </w:p>
        </w:tc>
        <w:tc>
          <w:tcPr>
            <w:tcW w:w="1517" w:type="dxa"/>
            <w:tcBorders>
              <w:tr2bl w:val="single" w:sz="4" w:space="0" w:color="auto"/>
            </w:tcBorders>
          </w:tcPr>
          <w:p w14:paraId="4035B199" w14:textId="77777777" w:rsidR="00B75C16" w:rsidRPr="007C0F02" w:rsidRDefault="00B75C16" w:rsidP="007C0F02">
            <w:pPr>
              <w:autoSpaceDE w:val="0"/>
              <w:autoSpaceDN w:val="0"/>
              <w:adjustRightInd w:val="0"/>
              <w:jc w:val="left"/>
              <w:rPr>
                <w:rFonts w:ascii="ＭＳ 明朝" w:eastAsia="ＭＳ 明朝" w:hAnsi="ＭＳ 明朝" w:cs="RyuminPr6-Regular"/>
                <w:kern w:val="0"/>
                <w:sz w:val="18"/>
                <w:szCs w:val="18"/>
              </w:rPr>
            </w:pPr>
          </w:p>
        </w:tc>
      </w:tr>
      <w:tr w:rsidR="00E22D12" w14:paraId="76CC6C0C" w14:textId="77777777" w:rsidTr="002E727C">
        <w:trPr>
          <w:trHeight w:val="1842"/>
        </w:trPr>
        <w:tc>
          <w:tcPr>
            <w:tcW w:w="1595" w:type="dxa"/>
          </w:tcPr>
          <w:p w14:paraId="63622A87" w14:textId="77777777" w:rsidR="00E22D12" w:rsidRDefault="00E22D12"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2</w:t>
            </w:r>
          </w:p>
          <w:p w14:paraId="4EFA0C73" w14:textId="33816CC4" w:rsidR="00E22D12" w:rsidRDefault="00E22D12"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講演</w:t>
            </w:r>
          </w:p>
        </w:tc>
        <w:tc>
          <w:tcPr>
            <w:tcW w:w="1517" w:type="dxa"/>
          </w:tcPr>
          <w:p w14:paraId="69BC8864" w14:textId="04758639" w:rsidR="00E22D12" w:rsidRPr="007C0F02" w:rsidRDefault="00414227"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話し</w:t>
            </w:r>
            <w:r w:rsidR="000B703C">
              <w:rPr>
                <w:rFonts w:ascii="ＭＳ 明朝" w:eastAsia="ＭＳ 明朝" w:hAnsi="ＭＳ 明朝" w:cs="RyuminPr6-Regular" w:hint="eastAsia"/>
                <w:kern w:val="0"/>
                <w:sz w:val="18"/>
                <w:szCs w:val="18"/>
              </w:rPr>
              <w:t>手</w:t>
            </w:r>
            <w:r>
              <w:rPr>
                <w:rFonts w:ascii="ＭＳ 明朝" w:eastAsia="ＭＳ 明朝" w:hAnsi="ＭＳ 明朝" w:cs="RyuminPr6-Regular" w:hint="eastAsia"/>
                <w:kern w:val="0"/>
                <w:sz w:val="18"/>
                <w:szCs w:val="18"/>
              </w:rPr>
              <w:t>の伝えたい内容を理解してまとめることができるように，社会的な話題についての講演を聞いて概要を捉えることができる。</w:t>
            </w:r>
          </w:p>
        </w:tc>
        <w:tc>
          <w:tcPr>
            <w:tcW w:w="1517" w:type="dxa"/>
            <w:tcBorders>
              <w:tr2bl w:val="single" w:sz="4" w:space="0" w:color="auto"/>
            </w:tcBorders>
          </w:tcPr>
          <w:p w14:paraId="00C964C2" w14:textId="77777777" w:rsidR="00E22D12" w:rsidRPr="007C0F02" w:rsidRDefault="00E22D12"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2B26B1" w14:textId="77777777" w:rsidR="00E22D12" w:rsidRPr="007C0F02" w:rsidRDefault="00E22D12"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17782155" w14:textId="77777777" w:rsidR="00E22D12" w:rsidRDefault="00E22D12">
            <w:pPr>
              <w:rPr>
                <w:rFonts w:ascii="ＭＳ 明朝" w:eastAsia="ＭＳ 明朝" w:hAnsi="ＭＳ 明朝"/>
              </w:rPr>
            </w:pPr>
          </w:p>
        </w:tc>
        <w:tc>
          <w:tcPr>
            <w:tcW w:w="1517" w:type="dxa"/>
            <w:tcBorders>
              <w:tr2bl w:val="single" w:sz="4" w:space="0" w:color="auto"/>
            </w:tcBorders>
          </w:tcPr>
          <w:p w14:paraId="76A36E53" w14:textId="77777777" w:rsidR="00E22D12" w:rsidRPr="007C0F02" w:rsidRDefault="00E22D12" w:rsidP="007C0F02">
            <w:pPr>
              <w:autoSpaceDE w:val="0"/>
              <w:autoSpaceDN w:val="0"/>
              <w:adjustRightInd w:val="0"/>
              <w:jc w:val="left"/>
              <w:rPr>
                <w:rFonts w:ascii="ＭＳ 明朝" w:eastAsia="ＭＳ 明朝" w:hAnsi="ＭＳ 明朝" w:cs="RyuminPr6-Regular"/>
                <w:kern w:val="0"/>
                <w:sz w:val="18"/>
                <w:szCs w:val="18"/>
              </w:rPr>
            </w:pPr>
          </w:p>
        </w:tc>
      </w:tr>
      <w:tr w:rsidR="00DA7125" w14:paraId="635CB98B" w14:textId="77777777" w:rsidTr="000C37A2">
        <w:trPr>
          <w:trHeight w:val="1842"/>
        </w:trPr>
        <w:tc>
          <w:tcPr>
            <w:tcW w:w="1595" w:type="dxa"/>
          </w:tcPr>
          <w:p w14:paraId="0D0CC304" w14:textId="74364CB7" w:rsidR="007C0F02" w:rsidRPr="00852357" w:rsidRDefault="004246E1"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Unit ３</w:t>
            </w:r>
          </w:p>
          <w:p w14:paraId="3DA22B33" w14:textId="5820F43A" w:rsidR="00DA7125" w:rsidRPr="00852357" w:rsidRDefault="00E22D12"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nimals on the Red List</w:t>
            </w:r>
          </w:p>
        </w:tc>
        <w:tc>
          <w:tcPr>
            <w:tcW w:w="1517" w:type="dxa"/>
            <w:tcBorders>
              <w:bottom w:val="single" w:sz="4" w:space="0" w:color="auto"/>
            </w:tcBorders>
          </w:tcPr>
          <w:p w14:paraId="11600697" w14:textId="21101045" w:rsidR="00DA7125" w:rsidRPr="009C0679" w:rsidRDefault="00A723DC" w:rsidP="007C0F02">
            <w:pPr>
              <w:autoSpaceDE w:val="0"/>
              <w:autoSpaceDN w:val="0"/>
              <w:adjustRightInd w:val="0"/>
              <w:jc w:val="left"/>
              <w:rPr>
                <w:rFonts w:ascii="ＭＳ 明朝" w:eastAsia="ＭＳ 明朝" w:hAnsi="ＭＳ 明朝" w:cs="RyuminPr6-Regular"/>
                <w:kern w:val="0"/>
                <w:sz w:val="18"/>
                <w:szCs w:val="18"/>
              </w:rPr>
            </w:pPr>
            <w:r w:rsidRPr="009C0679">
              <w:rPr>
                <w:rFonts w:ascii="ＭＳ 明朝" w:eastAsia="ＭＳ 明朝" w:hAnsi="ＭＳ 明朝" w:cs="RyuminPr6-Regular" w:hint="eastAsia"/>
                <w:kern w:val="0"/>
                <w:sz w:val="18"/>
                <w:szCs w:val="18"/>
              </w:rPr>
              <w:t>私たちにとって大切なことを考えるために，絶滅のおそれのある動物などについて話された対話の概要を捉え</w:t>
            </w:r>
            <w:r w:rsidR="004246E1">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2BE99823" w14:textId="7B88D529" w:rsidR="00DA7125" w:rsidRPr="009C0679" w:rsidRDefault="00A333D5" w:rsidP="007C0F02">
            <w:pPr>
              <w:autoSpaceDE w:val="0"/>
              <w:autoSpaceDN w:val="0"/>
              <w:adjustRightInd w:val="0"/>
              <w:jc w:val="left"/>
              <w:rPr>
                <w:rFonts w:ascii="ＭＳ 明朝" w:eastAsia="ＭＳ 明朝" w:hAnsi="ＭＳ 明朝" w:cs="RyuminPr6-Regular"/>
                <w:kern w:val="0"/>
                <w:sz w:val="18"/>
                <w:szCs w:val="18"/>
              </w:rPr>
            </w:pPr>
            <w:r w:rsidRPr="009C0679">
              <w:rPr>
                <w:rFonts w:ascii="ＭＳ 明朝" w:eastAsia="ＭＳ 明朝" w:hAnsi="ＭＳ 明朝" w:cs="RyuminPr6-Regular" w:hint="eastAsia"/>
                <w:kern w:val="0"/>
                <w:sz w:val="18"/>
                <w:szCs w:val="18"/>
              </w:rPr>
              <w:t>環境と私たちの生活について考えるために，絶滅のおそれのあるトキやゴリラについて書かれた文章を読んで概要を捉え</w:t>
            </w:r>
            <w:r w:rsidR="004246E1">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3B7E42EB" w14:textId="386BA118" w:rsidR="00DA7125" w:rsidRPr="009C0679" w:rsidRDefault="00675FB8" w:rsidP="007C0F02">
            <w:pPr>
              <w:autoSpaceDE w:val="0"/>
              <w:autoSpaceDN w:val="0"/>
              <w:adjustRightInd w:val="0"/>
              <w:jc w:val="left"/>
              <w:rPr>
                <w:rFonts w:ascii="ＭＳ 明朝" w:eastAsia="ＭＳ 明朝" w:hAnsi="ＭＳ 明朝" w:cs="RyuminPr6-Regular"/>
                <w:kern w:val="0"/>
                <w:sz w:val="18"/>
                <w:szCs w:val="18"/>
              </w:rPr>
            </w:pPr>
            <w:r w:rsidRPr="009C0679">
              <w:rPr>
                <w:rFonts w:ascii="ＭＳ 明朝" w:eastAsia="ＭＳ 明朝" w:hAnsi="ＭＳ 明朝" w:cs="RyuminPr6-Regular" w:hint="eastAsia"/>
                <w:kern w:val="0"/>
                <w:sz w:val="18"/>
                <w:szCs w:val="18"/>
              </w:rPr>
              <w:t>環境と私たちの生活について考えるために，絶滅のおそれのあるトキやゴリラについて書かれた文章を読んで，自分たちの行動について意見交換を</w:t>
            </w:r>
            <w:r w:rsidR="004246E1">
              <w:rPr>
                <w:rFonts w:ascii="ＭＳ 明朝" w:eastAsia="ＭＳ 明朝" w:hAnsi="ＭＳ 明朝" w:cs="RyuminPr6-Regular" w:hint="eastAsia"/>
                <w:kern w:val="0"/>
                <w:sz w:val="18"/>
                <w:szCs w:val="18"/>
              </w:rPr>
              <w:t>することができる。</w:t>
            </w:r>
          </w:p>
        </w:tc>
        <w:tc>
          <w:tcPr>
            <w:tcW w:w="1518" w:type="dxa"/>
          </w:tcPr>
          <w:p w14:paraId="75DA00CB" w14:textId="1B58360B" w:rsidR="00DA7125" w:rsidRPr="009C0679" w:rsidRDefault="00ED77BA" w:rsidP="007C0F02">
            <w:pPr>
              <w:autoSpaceDE w:val="0"/>
              <w:autoSpaceDN w:val="0"/>
              <w:adjustRightInd w:val="0"/>
              <w:jc w:val="left"/>
              <w:rPr>
                <w:rFonts w:ascii="ＭＳ 明朝" w:eastAsia="ＭＳ 明朝" w:hAnsi="ＭＳ 明朝" w:cs="RyuminPr6-Regular"/>
                <w:kern w:val="0"/>
                <w:sz w:val="18"/>
                <w:szCs w:val="18"/>
              </w:rPr>
            </w:pPr>
            <w:r w:rsidRPr="009C0679">
              <w:rPr>
                <w:rFonts w:ascii="ＭＳ 明朝" w:eastAsia="ＭＳ 明朝" w:hAnsi="ＭＳ 明朝" w:cs="RyuminPr6-Regular" w:hint="eastAsia"/>
                <w:kern w:val="0"/>
                <w:sz w:val="18"/>
                <w:szCs w:val="18"/>
              </w:rPr>
              <w:t>環境問題について考えるために，絶滅のおそれのあるトキやゴリラについて書かれた文章を読んで，自分の考えを話</w:t>
            </w:r>
            <w:r w:rsidR="004246E1">
              <w:rPr>
                <w:rFonts w:ascii="ＭＳ 明朝" w:eastAsia="ＭＳ 明朝" w:hAnsi="ＭＳ 明朝" w:cs="RyuminPr6-Regular" w:hint="eastAsia"/>
                <w:kern w:val="0"/>
                <w:sz w:val="18"/>
                <w:szCs w:val="18"/>
              </w:rPr>
              <w:t>すことができる。</w:t>
            </w:r>
          </w:p>
        </w:tc>
        <w:tc>
          <w:tcPr>
            <w:tcW w:w="1517" w:type="dxa"/>
            <w:tcBorders>
              <w:bottom w:val="single" w:sz="4" w:space="0" w:color="auto"/>
            </w:tcBorders>
          </w:tcPr>
          <w:p w14:paraId="1A63DE0E" w14:textId="7FDC5DF6" w:rsidR="009C0679" w:rsidRPr="009C0679" w:rsidRDefault="009C0679" w:rsidP="009C0679">
            <w:pPr>
              <w:autoSpaceDE w:val="0"/>
              <w:autoSpaceDN w:val="0"/>
              <w:adjustRightInd w:val="0"/>
              <w:jc w:val="left"/>
              <w:rPr>
                <w:rFonts w:ascii="ＭＳ 明朝" w:eastAsia="ＭＳ 明朝" w:hAnsi="ＭＳ 明朝" w:cs="RyuminPr6-Regular"/>
                <w:kern w:val="0"/>
                <w:sz w:val="18"/>
                <w:szCs w:val="18"/>
              </w:rPr>
            </w:pPr>
            <w:r w:rsidRPr="009C0679">
              <w:rPr>
                <w:rFonts w:ascii="ＭＳ 明朝" w:eastAsia="ＭＳ 明朝" w:hAnsi="ＭＳ 明朝" w:cs="RyuminPr6-Regular" w:hint="eastAsia"/>
                <w:kern w:val="0"/>
                <w:sz w:val="18"/>
                <w:szCs w:val="18"/>
              </w:rPr>
              <w:t>絶滅のおそれのある動物を守るために，現状と自分の意見や考えを整理して，簡単な語句や文を用いて記事を書</w:t>
            </w:r>
            <w:r w:rsidR="004246E1">
              <w:rPr>
                <w:rFonts w:ascii="ＭＳ 明朝" w:eastAsia="ＭＳ 明朝" w:hAnsi="ＭＳ 明朝" w:cs="RyuminPr6-Regular" w:hint="eastAsia"/>
                <w:kern w:val="0"/>
                <w:sz w:val="18"/>
                <w:szCs w:val="18"/>
              </w:rPr>
              <w:t>くことができる。</w:t>
            </w:r>
          </w:p>
          <w:p w14:paraId="475D5A44" w14:textId="07F17C65" w:rsidR="00DA7125" w:rsidRPr="009C0679" w:rsidRDefault="00DA7125" w:rsidP="009C0679">
            <w:pPr>
              <w:autoSpaceDE w:val="0"/>
              <w:autoSpaceDN w:val="0"/>
              <w:adjustRightInd w:val="0"/>
              <w:jc w:val="left"/>
              <w:rPr>
                <w:rFonts w:ascii="ＭＳ 明朝" w:eastAsia="ＭＳ 明朝" w:hAnsi="ＭＳ 明朝" w:cs="RyuminPr6-Regular"/>
                <w:kern w:val="0"/>
                <w:sz w:val="18"/>
                <w:szCs w:val="18"/>
              </w:rPr>
            </w:pPr>
          </w:p>
        </w:tc>
      </w:tr>
      <w:tr w:rsidR="00B36BA3" w14:paraId="4AD87152" w14:textId="77777777" w:rsidTr="000974FD">
        <w:trPr>
          <w:trHeight w:val="699"/>
        </w:trPr>
        <w:tc>
          <w:tcPr>
            <w:tcW w:w="1595" w:type="dxa"/>
          </w:tcPr>
          <w:p w14:paraId="06BA9904" w14:textId="77777777" w:rsidR="00B36BA3" w:rsidRDefault="00B36BA3"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Write 2</w:t>
            </w:r>
          </w:p>
          <w:p w14:paraId="31C72382" w14:textId="41FFF953" w:rsidR="00B36BA3" w:rsidRPr="00852357" w:rsidRDefault="00B36BA3"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記事への意見</w:t>
            </w:r>
          </w:p>
        </w:tc>
        <w:tc>
          <w:tcPr>
            <w:tcW w:w="1517" w:type="dxa"/>
            <w:tcBorders>
              <w:bottom w:val="single" w:sz="4" w:space="0" w:color="auto"/>
              <w:tr2bl w:val="single" w:sz="4" w:space="0" w:color="auto"/>
            </w:tcBorders>
          </w:tcPr>
          <w:p w14:paraId="3FAA05FF"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8B4E452"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EA81214"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20CA5F83"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0EBEDAB1" w14:textId="20C0F4C9" w:rsidR="00B36BA3" w:rsidRPr="007C0F02" w:rsidRDefault="00004AF7"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社会的な話題に関する英文について意見を伝えられるように，賛成か反対か自分の立場を決めて，その理由や根拠を整理し，</w:t>
            </w:r>
            <w:r>
              <w:rPr>
                <w:rFonts w:ascii="ＭＳ 明朝" w:eastAsia="ＭＳ 明朝" w:hAnsi="ＭＳ 明朝" w:cs="RyuminPr6-Regular" w:hint="eastAsia"/>
                <w:kern w:val="0"/>
                <w:sz w:val="18"/>
                <w:szCs w:val="18"/>
              </w:rPr>
              <w:lastRenderedPageBreak/>
              <w:t>投稿文を書くことができる。</w:t>
            </w:r>
          </w:p>
        </w:tc>
      </w:tr>
      <w:tr w:rsidR="00DA7125" w14:paraId="0C48D235" w14:textId="77777777" w:rsidTr="008C4D70">
        <w:trPr>
          <w:trHeight w:val="921"/>
        </w:trPr>
        <w:tc>
          <w:tcPr>
            <w:tcW w:w="1595" w:type="dxa"/>
            <w:shd w:val="clear" w:color="auto" w:fill="D9D9D9" w:themeFill="background1" w:themeFillShade="D9"/>
          </w:tcPr>
          <w:p w14:paraId="788BA962" w14:textId="7A03309B" w:rsidR="00DA7125" w:rsidRPr="00852357" w:rsidRDefault="00B36BA3">
            <w:pPr>
              <w:rPr>
                <w:rFonts w:ascii="游ゴシック" w:eastAsia="游ゴシック" w:hAnsi="游ゴシック"/>
                <w:b/>
              </w:rPr>
            </w:pPr>
            <w:r>
              <w:rPr>
                <w:rFonts w:ascii="游ゴシック" w:eastAsia="游ゴシック" w:hAnsi="游ゴシック" w:cs="NHHandwriting-Bold"/>
                <w:b/>
                <w:bCs/>
                <w:kern w:val="0"/>
                <w:sz w:val="18"/>
                <w:szCs w:val="18"/>
              </w:rPr>
              <w:lastRenderedPageBreak/>
              <w:t xml:space="preserve">Stage Activity </w:t>
            </w:r>
            <w:r w:rsidR="007C0F02" w:rsidRPr="00852357">
              <w:rPr>
                <w:rFonts w:ascii="游ゴシック" w:eastAsia="游ゴシック" w:hAnsi="游ゴシック" w:cs="NHHandwriting-Bold"/>
                <w:b/>
                <w:bCs/>
                <w:kern w:val="0"/>
                <w:sz w:val="18"/>
                <w:szCs w:val="18"/>
              </w:rPr>
              <w:t>1</w:t>
            </w:r>
          </w:p>
        </w:tc>
        <w:tc>
          <w:tcPr>
            <w:tcW w:w="1517" w:type="dxa"/>
            <w:shd w:val="clear" w:color="auto" w:fill="D9D9D9" w:themeFill="background1" w:themeFillShade="D9"/>
          </w:tcPr>
          <w:p w14:paraId="20EDFA48" w14:textId="4EB74795" w:rsidR="00DA7125" w:rsidRPr="001D534D" w:rsidRDefault="004937D4">
            <w:pPr>
              <w:rPr>
                <w:rFonts w:ascii="ＭＳ 明朝" w:eastAsia="ＭＳ 明朝" w:hAnsi="ＭＳ 明朝"/>
                <w:sz w:val="18"/>
                <w:szCs w:val="18"/>
              </w:rPr>
            </w:pPr>
            <w:r w:rsidRPr="001D534D">
              <w:rPr>
                <w:rFonts w:ascii="ＭＳ 明朝" w:eastAsia="ＭＳ 明朝" w:hAnsi="ＭＳ 明朝" w:hint="eastAsia"/>
                <w:sz w:val="18"/>
                <w:szCs w:val="18"/>
              </w:rPr>
              <w:t>部活動や委員会などについての活動報告を聞いて，その内容や話し手のメッセージを捉えることができる。</w:t>
            </w:r>
          </w:p>
        </w:tc>
        <w:tc>
          <w:tcPr>
            <w:tcW w:w="1517" w:type="dxa"/>
            <w:shd w:val="clear" w:color="auto" w:fill="D9D9D9" w:themeFill="background1" w:themeFillShade="D9"/>
          </w:tcPr>
          <w:p w14:paraId="64A7625D" w14:textId="32D2C5FB" w:rsidR="00DA7125" w:rsidRPr="001D534D" w:rsidRDefault="00D752CA">
            <w:pPr>
              <w:rPr>
                <w:rFonts w:ascii="ＭＳ 明朝" w:eastAsia="ＭＳ 明朝" w:hAnsi="ＭＳ 明朝"/>
                <w:sz w:val="18"/>
                <w:szCs w:val="18"/>
              </w:rPr>
            </w:pPr>
            <w:r w:rsidRPr="001D534D">
              <w:rPr>
                <w:rFonts w:ascii="ＭＳ 明朝" w:eastAsia="ＭＳ 明朝" w:hAnsi="ＭＳ 明朝" w:hint="eastAsia"/>
                <w:sz w:val="18"/>
                <w:szCs w:val="18"/>
              </w:rPr>
              <w:t>部活動や委員会などについての活動報告について書かれた英文を読んで，内容を理解することができる。</w:t>
            </w:r>
          </w:p>
        </w:tc>
        <w:tc>
          <w:tcPr>
            <w:tcW w:w="1517" w:type="dxa"/>
            <w:shd w:val="clear" w:color="auto" w:fill="D9D9D9" w:themeFill="background1" w:themeFillShade="D9"/>
          </w:tcPr>
          <w:p w14:paraId="04756B32" w14:textId="7E849B31" w:rsidR="00DA7125" w:rsidRPr="001D534D" w:rsidRDefault="009B5A36">
            <w:pPr>
              <w:rPr>
                <w:rFonts w:ascii="ＭＳ 明朝" w:eastAsia="ＭＳ 明朝" w:hAnsi="ＭＳ 明朝"/>
                <w:sz w:val="18"/>
                <w:szCs w:val="18"/>
              </w:rPr>
            </w:pPr>
            <w:r w:rsidRPr="001D534D">
              <w:rPr>
                <w:rFonts w:ascii="ＭＳ 明朝" w:eastAsia="ＭＳ 明朝" w:hAnsi="ＭＳ 明朝" w:hint="eastAsia"/>
                <w:sz w:val="18"/>
                <w:szCs w:val="18"/>
              </w:rPr>
              <w:t>部活動や委員会などについての</w:t>
            </w:r>
            <w:r w:rsidR="003B31AA" w:rsidRPr="001D534D">
              <w:rPr>
                <w:rFonts w:ascii="ＭＳ 明朝" w:eastAsia="ＭＳ 明朝" w:hAnsi="ＭＳ 明朝" w:hint="eastAsia"/>
                <w:sz w:val="18"/>
                <w:szCs w:val="18"/>
              </w:rPr>
              <w:t>自分の</w:t>
            </w:r>
            <w:r w:rsidR="008C3B2D" w:rsidRPr="001D534D">
              <w:rPr>
                <w:rFonts w:ascii="ＭＳ 明朝" w:eastAsia="ＭＳ 明朝" w:hAnsi="ＭＳ 明朝" w:hint="eastAsia"/>
                <w:sz w:val="18"/>
                <w:szCs w:val="18"/>
              </w:rPr>
              <w:t>経験やほかの人へのメッセージを即興で話したり，</w:t>
            </w:r>
            <w:r w:rsidR="00077799" w:rsidRPr="001D534D">
              <w:rPr>
                <w:rFonts w:ascii="ＭＳ 明朝" w:eastAsia="ＭＳ 明朝" w:hAnsi="ＭＳ 明朝" w:hint="eastAsia"/>
                <w:sz w:val="18"/>
                <w:szCs w:val="18"/>
              </w:rPr>
              <w:t>内容についてやり取りを</w:t>
            </w:r>
            <w:r w:rsidR="00780369">
              <w:rPr>
                <w:rFonts w:ascii="ＭＳ 明朝" w:eastAsia="ＭＳ 明朝" w:hAnsi="ＭＳ 明朝" w:hint="eastAsia"/>
                <w:sz w:val="18"/>
                <w:szCs w:val="18"/>
              </w:rPr>
              <w:t>したり</w:t>
            </w:r>
            <w:r w:rsidR="00077799" w:rsidRPr="001D534D">
              <w:rPr>
                <w:rFonts w:ascii="ＭＳ 明朝" w:eastAsia="ＭＳ 明朝" w:hAnsi="ＭＳ 明朝" w:hint="eastAsia"/>
                <w:sz w:val="18"/>
                <w:szCs w:val="18"/>
              </w:rPr>
              <w:t>することができる。</w:t>
            </w:r>
          </w:p>
        </w:tc>
        <w:tc>
          <w:tcPr>
            <w:tcW w:w="1518" w:type="dxa"/>
            <w:shd w:val="clear" w:color="auto" w:fill="D9D9D9" w:themeFill="background1" w:themeFillShade="D9"/>
          </w:tcPr>
          <w:p w14:paraId="279E15BD" w14:textId="21377CFE" w:rsidR="00DA7125" w:rsidRPr="001D534D" w:rsidRDefault="00077799" w:rsidP="00515840">
            <w:pPr>
              <w:autoSpaceDE w:val="0"/>
              <w:autoSpaceDN w:val="0"/>
              <w:adjustRightInd w:val="0"/>
              <w:jc w:val="left"/>
              <w:rPr>
                <w:rFonts w:ascii="ＭＳ 明朝" w:eastAsia="ＭＳ 明朝" w:hAnsi="ＭＳ 明朝" w:cs="RyuminPr6-Regular"/>
                <w:kern w:val="0"/>
                <w:sz w:val="18"/>
                <w:szCs w:val="18"/>
              </w:rPr>
            </w:pPr>
            <w:r w:rsidRPr="001D534D">
              <w:rPr>
                <w:rFonts w:ascii="ＭＳ 明朝" w:eastAsia="ＭＳ 明朝" w:hAnsi="ＭＳ 明朝" w:cs="RyuminPr6-Regular" w:hint="eastAsia"/>
                <w:kern w:val="0"/>
                <w:sz w:val="18"/>
                <w:szCs w:val="18"/>
              </w:rPr>
              <w:t>部活動や委員会など</w:t>
            </w:r>
            <w:r w:rsidR="00B71F38" w:rsidRPr="001D534D">
              <w:rPr>
                <w:rFonts w:ascii="ＭＳ 明朝" w:eastAsia="ＭＳ 明朝" w:hAnsi="ＭＳ 明朝" w:cs="RyuminPr6-Regular" w:hint="eastAsia"/>
                <w:kern w:val="0"/>
                <w:sz w:val="18"/>
                <w:szCs w:val="18"/>
              </w:rPr>
              <w:t>の活動について知ってもらうために，</w:t>
            </w:r>
            <w:r w:rsidRPr="001D534D">
              <w:rPr>
                <w:rFonts w:ascii="ＭＳ 明朝" w:eastAsia="ＭＳ 明朝" w:hAnsi="ＭＳ 明朝" w:cs="RyuminPr6-Regular" w:hint="eastAsia"/>
                <w:kern w:val="0"/>
                <w:sz w:val="18"/>
                <w:szCs w:val="18"/>
              </w:rPr>
              <w:t>自分の経験やほかの人へのメッセージを</w:t>
            </w:r>
            <w:r w:rsidR="001D534D" w:rsidRPr="001D534D">
              <w:rPr>
                <w:rFonts w:ascii="ＭＳ 明朝" w:eastAsia="ＭＳ 明朝" w:hAnsi="ＭＳ 明朝" w:cs="RyuminPr6-Regular" w:hint="eastAsia"/>
                <w:kern w:val="0"/>
                <w:sz w:val="18"/>
                <w:szCs w:val="18"/>
              </w:rPr>
              <w:t>発表することができる。</w:t>
            </w:r>
          </w:p>
        </w:tc>
        <w:tc>
          <w:tcPr>
            <w:tcW w:w="1517" w:type="dxa"/>
            <w:shd w:val="clear" w:color="auto" w:fill="D9D9D9" w:themeFill="background1" w:themeFillShade="D9"/>
          </w:tcPr>
          <w:p w14:paraId="76B4AC74" w14:textId="78331B55" w:rsidR="00DA7125" w:rsidRPr="001D534D" w:rsidRDefault="001D534D">
            <w:pPr>
              <w:rPr>
                <w:rFonts w:ascii="ＭＳ 明朝" w:eastAsia="ＭＳ 明朝" w:hAnsi="ＭＳ 明朝"/>
                <w:sz w:val="18"/>
                <w:szCs w:val="18"/>
              </w:rPr>
            </w:pPr>
            <w:r w:rsidRPr="001D534D">
              <w:rPr>
                <w:rFonts w:ascii="ＭＳ 明朝" w:eastAsia="ＭＳ 明朝" w:hAnsi="ＭＳ 明朝" w:hint="eastAsia"/>
                <w:sz w:val="18"/>
                <w:szCs w:val="18"/>
              </w:rPr>
              <w:t>部活動や委員会などの活動について知ってもらうために，活動報告の構成を理解した上で，まとまりある文章を書くことができる。</w:t>
            </w:r>
          </w:p>
        </w:tc>
      </w:tr>
      <w:tr w:rsidR="00210AA1" w14:paraId="32A1885E" w14:textId="77777777" w:rsidTr="002E727C">
        <w:trPr>
          <w:trHeight w:val="1829"/>
        </w:trPr>
        <w:tc>
          <w:tcPr>
            <w:tcW w:w="1595" w:type="dxa"/>
          </w:tcPr>
          <w:p w14:paraId="7E0FF148" w14:textId="77777777" w:rsidR="00210AA1"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Read 1</w:t>
            </w:r>
          </w:p>
          <w:p w14:paraId="543789F1" w14:textId="5BAF5DFD" w:rsidR="00210AA1" w:rsidRPr="00852357"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Mother’s Lullaby</w:t>
            </w:r>
          </w:p>
        </w:tc>
        <w:tc>
          <w:tcPr>
            <w:tcW w:w="1517" w:type="dxa"/>
            <w:tcBorders>
              <w:tr2bl w:val="single" w:sz="4" w:space="0" w:color="auto"/>
            </w:tcBorders>
          </w:tcPr>
          <w:p w14:paraId="71B3D2F1"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Pr>
          <w:p w14:paraId="1AB05313" w14:textId="05C26ABB" w:rsidR="00210AA1" w:rsidRPr="00515840" w:rsidRDefault="00780369"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気持ちをこめて音読することができるように，背景知識を使い，物語</w:t>
            </w:r>
            <w:r w:rsidR="00670344">
              <w:rPr>
                <w:rFonts w:ascii="ＭＳ 明朝" w:eastAsia="ＭＳ 明朝" w:hAnsi="ＭＳ 明朝" w:cs="RyuminPr6-Regular" w:hint="eastAsia"/>
                <w:kern w:val="0"/>
                <w:sz w:val="18"/>
                <w:szCs w:val="18"/>
              </w:rPr>
              <w:t>の流れに沿った場面の変化や登場人物の心情が書かれた文章の概要を捉えることができる。</w:t>
            </w:r>
          </w:p>
        </w:tc>
        <w:tc>
          <w:tcPr>
            <w:tcW w:w="1517" w:type="dxa"/>
            <w:tcBorders>
              <w:tr2bl w:val="single" w:sz="4" w:space="0" w:color="auto"/>
            </w:tcBorders>
          </w:tcPr>
          <w:p w14:paraId="796FCC8D"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51073675"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CC0FC73"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r>
      <w:tr w:rsidR="00210AA1" w14:paraId="68A7391B" w14:textId="77777777" w:rsidTr="002E727C">
        <w:trPr>
          <w:trHeight w:val="1829"/>
        </w:trPr>
        <w:tc>
          <w:tcPr>
            <w:tcW w:w="1595" w:type="dxa"/>
          </w:tcPr>
          <w:p w14:paraId="0BE907CB" w14:textId="77777777" w:rsidR="00210AA1"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3</w:t>
            </w:r>
          </w:p>
          <w:p w14:paraId="5E9C3F45" w14:textId="6809218A" w:rsidR="00210AA1"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ラジオの災害情報</w:t>
            </w:r>
          </w:p>
        </w:tc>
        <w:tc>
          <w:tcPr>
            <w:tcW w:w="1517" w:type="dxa"/>
          </w:tcPr>
          <w:p w14:paraId="2B343301" w14:textId="7E369AF7" w:rsidR="00210AA1" w:rsidRPr="00515840" w:rsidRDefault="00564320"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どう行動すればよいかを理解して人に伝えられるように，災害情報を聞いて必要な情報を聞き取ることができる。</w:t>
            </w:r>
          </w:p>
        </w:tc>
        <w:tc>
          <w:tcPr>
            <w:tcW w:w="1517" w:type="dxa"/>
            <w:tcBorders>
              <w:tr2bl w:val="single" w:sz="4" w:space="0" w:color="auto"/>
            </w:tcBorders>
          </w:tcPr>
          <w:p w14:paraId="0C956749"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AA81EA7"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7EACE347"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98093D"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r>
      <w:tr w:rsidR="00DA7125" w14:paraId="7BCC739B" w14:textId="77777777" w:rsidTr="000C37A2">
        <w:trPr>
          <w:trHeight w:val="1829"/>
        </w:trPr>
        <w:tc>
          <w:tcPr>
            <w:tcW w:w="1595" w:type="dxa"/>
          </w:tcPr>
          <w:p w14:paraId="60B4FCAA"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4</w:t>
            </w:r>
          </w:p>
          <w:p w14:paraId="1A4DF58E" w14:textId="42CF0A3F" w:rsidR="00DA7125" w:rsidRPr="00852357" w:rsidRDefault="00801A6F"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B</w:t>
            </w:r>
            <w:r>
              <w:rPr>
                <w:rFonts w:ascii="游ゴシック" w:eastAsia="游ゴシック" w:hAnsi="游ゴシック" w:cs="NHHandwriting-Bold"/>
                <w:b/>
                <w:bCs/>
                <w:kern w:val="0"/>
                <w:sz w:val="18"/>
                <w:szCs w:val="18"/>
              </w:rPr>
              <w:t>e Prepared and Work Together</w:t>
            </w:r>
          </w:p>
        </w:tc>
        <w:tc>
          <w:tcPr>
            <w:tcW w:w="1517" w:type="dxa"/>
          </w:tcPr>
          <w:p w14:paraId="3BD1FC5D" w14:textId="6CDBE4FB" w:rsidR="00DA7125" w:rsidRPr="00515840" w:rsidRDefault="00824D9D" w:rsidP="00515840">
            <w:pPr>
              <w:autoSpaceDE w:val="0"/>
              <w:autoSpaceDN w:val="0"/>
              <w:adjustRightInd w:val="0"/>
              <w:jc w:val="left"/>
              <w:rPr>
                <w:rFonts w:ascii="ＭＳ 明朝" w:eastAsia="ＭＳ 明朝" w:hAnsi="ＭＳ 明朝" w:cs="RyuminPr6-Regular"/>
                <w:kern w:val="0"/>
                <w:sz w:val="18"/>
                <w:szCs w:val="18"/>
              </w:rPr>
            </w:pPr>
            <w:r w:rsidRPr="00824D9D">
              <w:rPr>
                <w:rFonts w:ascii="ＭＳ 明朝" w:eastAsia="ＭＳ 明朝" w:hAnsi="ＭＳ 明朝" w:cs="RyuminPr6-Regular" w:hint="eastAsia"/>
                <w:kern w:val="0"/>
                <w:sz w:val="18"/>
                <w:szCs w:val="18"/>
              </w:rPr>
              <w:t>防災の意識を高めるために，どこにあるか，どのように行動するかなどについて話される内容の要点を捉え</w:t>
            </w:r>
            <w:r w:rsidR="00E37483">
              <w:rPr>
                <w:rFonts w:ascii="ＭＳ 明朝" w:eastAsia="ＭＳ 明朝" w:hAnsi="ＭＳ 明朝" w:cs="RyuminPr6-Regular" w:hint="eastAsia"/>
                <w:kern w:val="0"/>
                <w:sz w:val="18"/>
                <w:szCs w:val="18"/>
              </w:rPr>
              <w:t>ることができる。</w:t>
            </w:r>
          </w:p>
        </w:tc>
        <w:tc>
          <w:tcPr>
            <w:tcW w:w="1517" w:type="dxa"/>
          </w:tcPr>
          <w:p w14:paraId="01CB42F9" w14:textId="3FCE6EEF" w:rsidR="00DA7125" w:rsidRPr="00515840" w:rsidRDefault="006D7552" w:rsidP="00515840">
            <w:pPr>
              <w:autoSpaceDE w:val="0"/>
              <w:autoSpaceDN w:val="0"/>
              <w:adjustRightInd w:val="0"/>
              <w:jc w:val="left"/>
              <w:rPr>
                <w:rFonts w:ascii="ＭＳ 明朝" w:eastAsia="ＭＳ 明朝" w:hAnsi="ＭＳ 明朝" w:cs="RyuminPr6-Regular"/>
                <w:kern w:val="0"/>
                <w:sz w:val="18"/>
                <w:szCs w:val="18"/>
              </w:rPr>
            </w:pPr>
            <w:r w:rsidRPr="006D7552">
              <w:rPr>
                <w:rFonts w:ascii="ＭＳ 明朝" w:eastAsia="ＭＳ 明朝" w:hAnsi="ＭＳ 明朝" w:cs="RyuminPr6-Regular" w:hint="eastAsia"/>
                <w:kern w:val="0"/>
                <w:sz w:val="18"/>
                <w:szCs w:val="18"/>
              </w:rPr>
              <w:t>地域の一員として防災に取り組む意識を持つために，外国人支援の取り組みについて書かれた文章の要点を捉え</w:t>
            </w:r>
            <w:r w:rsidR="00E37483">
              <w:rPr>
                <w:rFonts w:ascii="ＭＳ 明朝" w:eastAsia="ＭＳ 明朝" w:hAnsi="ＭＳ 明朝" w:cs="RyuminPr6-Regular" w:hint="eastAsia"/>
                <w:kern w:val="0"/>
                <w:sz w:val="18"/>
                <w:szCs w:val="18"/>
              </w:rPr>
              <w:t>ることができる</w:t>
            </w:r>
            <w:r w:rsidRPr="006D7552">
              <w:rPr>
                <w:rFonts w:ascii="ＭＳ 明朝" w:eastAsia="ＭＳ 明朝" w:hAnsi="ＭＳ 明朝" w:cs="RyuminPr6-Regular" w:hint="eastAsia"/>
                <w:kern w:val="0"/>
                <w:sz w:val="18"/>
                <w:szCs w:val="18"/>
              </w:rPr>
              <w:t>。</w:t>
            </w:r>
          </w:p>
        </w:tc>
        <w:tc>
          <w:tcPr>
            <w:tcW w:w="1517" w:type="dxa"/>
          </w:tcPr>
          <w:p w14:paraId="6DD4ECFF" w14:textId="0E766EDA" w:rsidR="00DA7125" w:rsidRPr="00515840" w:rsidRDefault="002B591D" w:rsidP="00515840">
            <w:pPr>
              <w:autoSpaceDE w:val="0"/>
              <w:autoSpaceDN w:val="0"/>
              <w:adjustRightInd w:val="0"/>
              <w:jc w:val="left"/>
              <w:rPr>
                <w:rFonts w:ascii="ＭＳ 明朝" w:eastAsia="ＭＳ 明朝" w:hAnsi="ＭＳ 明朝" w:cs="RyuminPr6-Regular"/>
                <w:kern w:val="0"/>
                <w:sz w:val="18"/>
                <w:szCs w:val="18"/>
              </w:rPr>
            </w:pPr>
            <w:r w:rsidRPr="002B591D">
              <w:rPr>
                <w:rFonts w:ascii="ＭＳ 明朝" w:eastAsia="ＭＳ 明朝" w:hAnsi="ＭＳ 明朝" w:cs="RyuminPr6-Regular" w:hint="eastAsia"/>
                <w:kern w:val="0"/>
                <w:sz w:val="18"/>
                <w:szCs w:val="18"/>
              </w:rPr>
              <w:t>好きな有名人やあこがれの人物について知ってもらうために，その人の情報を整理して，簡単な語句や文を用いてたずねたり答えたり</w:t>
            </w:r>
            <w:r w:rsidR="00E37483">
              <w:rPr>
                <w:rFonts w:ascii="ＭＳ 明朝" w:eastAsia="ＭＳ 明朝" w:hAnsi="ＭＳ 明朝" w:cs="RyuminPr6-Regular" w:hint="eastAsia"/>
                <w:kern w:val="0"/>
                <w:sz w:val="18"/>
                <w:szCs w:val="18"/>
              </w:rPr>
              <w:t>することができる。</w:t>
            </w:r>
          </w:p>
        </w:tc>
        <w:tc>
          <w:tcPr>
            <w:tcW w:w="1518" w:type="dxa"/>
            <w:tcBorders>
              <w:bottom w:val="single" w:sz="4" w:space="0" w:color="auto"/>
            </w:tcBorders>
          </w:tcPr>
          <w:p w14:paraId="1C94E8BB" w14:textId="009DED85" w:rsidR="00DA7125" w:rsidRPr="00515840" w:rsidRDefault="00FD1089" w:rsidP="00515840">
            <w:pPr>
              <w:autoSpaceDE w:val="0"/>
              <w:autoSpaceDN w:val="0"/>
              <w:adjustRightInd w:val="0"/>
              <w:jc w:val="left"/>
              <w:rPr>
                <w:rFonts w:ascii="ＭＳ 明朝" w:eastAsia="ＭＳ 明朝" w:hAnsi="ＭＳ 明朝" w:cs="RyuminPr6-Regular"/>
                <w:kern w:val="0"/>
                <w:sz w:val="18"/>
                <w:szCs w:val="18"/>
              </w:rPr>
            </w:pPr>
            <w:r w:rsidRPr="00FD1089">
              <w:rPr>
                <w:rFonts w:ascii="ＭＳ 明朝" w:eastAsia="ＭＳ 明朝" w:hAnsi="ＭＳ 明朝" w:cs="RyuminPr6-Regular" w:hint="eastAsia"/>
                <w:kern w:val="0"/>
                <w:sz w:val="18"/>
                <w:szCs w:val="18"/>
              </w:rPr>
              <w:t>地域の一員として防災に取り組む意識を持つために，外国人支援の取り組みについて</w:t>
            </w:r>
            <w:r w:rsidR="00FC69DB">
              <w:rPr>
                <w:rFonts w:ascii="ＭＳ 明朝" w:eastAsia="ＭＳ 明朝" w:hAnsi="ＭＳ 明朝" w:cs="RyuminPr6-Regular" w:hint="eastAsia"/>
                <w:kern w:val="0"/>
                <w:sz w:val="18"/>
                <w:szCs w:val="18"/>
              </w:rPr>
              <w:t>，</w:t>
            </w:r>
            <w:r w:rsidRPr="00FD1089">
              <w:rPr>
                <w:rFonts w:ascii="ＭＳ 明朝" w:eastAsia="ＭＳ 明朝" w:hAnsi="ＭＳ 明朝" w:cs="RyuminPr6-Regular" w:hint="eastAsia"/>
                <w:kern w:val="0"/>
                <w:sz w:val="18"/>
                <w:szCs w:val="18"/>
              </w:rPr>
              <w:t>簡単な語句や文を用いて話</w:t>
            </w:r>
            <w:r w:rsidR="00E37483">
              <w:rPr>
                <w:rFonts w:ascii="ＭＳ 明朝" w:eastAsia="ＭＳ 明朝" w:hAnsi="ＭＳ 明朝" w:cs="RyuminPr6-Regular" w:hint="eastAsia"/>
                <w:kern w:val="0"/>
                <w:sz w:val="18"/>
                <w:szCs w:val="18"/>
              </w:rPr>
              <w:t>すことができる。</w:t>
            </w:r>
          </w:p>
        </w:tc>
        <w:tc>
          <w:tcPr>
            <w:tcW w:w="1517" w:type="dxa"/>
          </w:tcPr>
          <w:p w14:paraId="17B0FC51" w14:textId="221A6BE2" w:rsidR="00DA7125" w:rsidRPr="00515840" w:rsidRDefault="00E37483" w:rsidP="00515840">
            <w:pPr>
              <w:autoSpaceDE w:val="0"/>
              <w:autoSpaceDN w:val="0"/>
              <w:adjustRightInd w:val="0"/>
              <w:jc w:val="left"/>
              <w:rPr>
                <w:rFonts w:ascii="ＭＳ 明朝" w:eastAsia="ＭＳ 明朝" w:hAnsi="ＭＳ 明朝" w:cs="RyuminPr6-Regular"/>
                <w:kern w:val="0"/>
                <w:sz w:val="18"/>
                <w:szCs w:val="18"/>
              </w:rPr>
            </w:pPr>
            <w:r w:rsidRPr="00E37483">
              <w:rPr>
                <w:rFonts w:ascii="ＭＳ 明朝" w:eastAsia="ＭＳ 明朝" w:hAnsi="ＭＳ 明朝" w:cs="RyuminPr6-Regular" w:hint="eastAsia"/>
                <w:kern w:val="0"/>
                <w:sz w:val="18"/>
                <w:szCs w:val="18"/>
              </w:rPr>
              <w:t>防災への意識を高めるために，標識が何を意味しているかについて，簡単な語句や文を用いて書</w:t>
            </w:r>
            <w:r>
              <w:rPr>
                <w:rFonts w:ascii="ＭＳ 明朝" w:eastAsia="ＭＳ 明朝" w:hAnsi="ＭＳ 明朝" w:cs="RyuminPr6-Regular" w:hint="eastAsia"/>
                <w:kern w:val="0"/>
                <w:sz w:val="18"/>
                <w:szCs w:val="18"/>
              </w:rPr>
              <w:t>くことができる。</w:t>
            </w:r>
          </w:p>
        </w:tc>
      </w:tr>
      <w:tr w:rsidR="004B6B72" w14:paraId="6065E9E4" w14:textId="77777777" w:rsidTr="000974FD">
        <w:trPr>
          <w:trHeight w:val="1408"/>
        </w:trPr>
        <w:tc>
          <w:tcPr>
            <w:tcW w:w="1595" w:type="dxa"/>
          </w:tcPr>
          <w:p w14:paraId="10487DD4" w14:textId="77777777" w:rsidR="004B6B72"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Talk 2</w:t>
            </w:r>
          </w:p>
          <w:p w14:paraId="6C9746C7" w14:textId="75262857" w:rsidR="004B6B72" w:rsidRPr="00852357"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町中での手助け</w:t>
            </w:r>
          </w:p>
        </w:tc>
        <w:tc>
          <w:tcPr>
            <w:tcW w:w="1517" w:type="dxa"/>
            <w:tcBorders>
              <w:tr2bl w:val="single" w:sz="4" w:space="0" w:color="auto"/>
            </w:tcBorders>
          </w:tcPr>
          <w:p w14:paraId="02832EE4"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7DAA9832"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Pr>
          <w:p w14:paraId="149DBF4A" w14:textId="618033F0" w:rsidR="004B6B72" w:rsidRPr="00515840" w:rsidRDefault="00E329B9"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困っている相手に対して状況に合った手助けができるように，相手の立場にたった具体的な提案を申し出た</w:t>
            </w:r>
            <w:r>
              <w:rPr>
                <w:rFonts w:ascii="ＭＳ 明朝" w:eastAsia="ＭＳ 明朝" w:hAnsi="ＭＳ 明朝" w:cs="RyuminPr6-Regular" w:hint="eastAsia"/>
                <w:kern w:val="0"/>
                <w:sz w:val="18"/>
                <w:szCs w:val="18"/>
              </w:rPr>
              <w:lastRenderedPageBreak/>
              <w:t>り，相手からの質問に答えたりすることができる。</w:t>
            </w:r>
          </w:p>
        </w:tc>
        <w:tc>
          <w:tcPr>
            <w:tcW w:w="1518" w:type="dxa"/>
            <w:tcBorders>
              <w:tr2bl w:val="single" w:sz="4" w:space="0" w:color="auto"/>
            </w:tcBorders>
          </w:tcPr>
          <w:p w14:paraId="02C02D83" w14:textId="77777777" w:rsidR="004B6B72" w:rsidRDefault="004B6B72">
            <w:pPr>
              <w:rPr>
                <w:rFonts w:ascii="ＭＳ 明朝" w:eastAsia="ＭＳ 明朝" w:hAnsi="ＭＳ 明朝"/>
              </w:rPr>
            </w:pPr>
          </w:p>
        </w:tc>
        <w:tc>
          <w:tcPr>
            <w:tcW w:w="1517" w:type="dxa"/>
            <w:tcBorders>
              <w:tr2bl w:val="single" w:sz="4" w:space="0" w:color="auto"/>
            </w:tcBorders>
          </w:tcPr>
          <w:p w14:paraId="219EB3D6"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r>
      <w:tr w:rsidR="004B6B72" w14:paraId="57FC8851" w14:textId="77777777" w:rsidTr="002E727C">
        <w:trPr>
          <w:trHeight w:val="1842"/>
        </w:trPr>
        <w:tc>
          <w:tcPr>
            <w:tcW w:w="1595" w:type="dxa"/>
          </w:tcPr>
          <w:p w14:paraId="27C2F8A9" w14:textId="0763DE7C" w:rsidR="004B6B72" w:rsidRDefault="000974FD"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w:t>
            </w:r>
            <w:r w:rsidR="004B6B72">
              <w:rPr>
                <w:rFonts w:ascii="游ゴシック" w:eastAsia="游ゴシック" w:hAnsi="游ゴシック" w:cs="NHHandwriting-Bold"/>
                <w:b/>
                <w:bCs/>
                <w:kern w:val="0"/>
                <w:sz w:val="18"/>
                <w:szCs w:val="18"/>
              </w:rPr>
              <w:t xml:space="preserve"> Listen 4</w:t>
            </w:r>
          </w:p>
          <w:p w14:paraId="1CC6ECAE" w14:textId="0E61876A" w:rsidR="004B6B72" w:rsidRPr="00852357"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テレビの国際ニュース</w:t>
            </w:r>
          </w:p>
        </w:tc>
        <w:tc>
          <w:tcPr>
            <w:tcW w:w="1517" w:type="dxa"/>
          </w:tcPr>
          <w:p w14:paraId="16729C04" w14:textId="66724497" w:rsidR="004B6B72" w:rsidRPr="00515840" w:rsidRDefault="005E2EF5"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自分の言葉で説明できるように，ニュースや国の紹介のテレビ番組の音声を聞いて，概要や要点を捉えることができる。</w:t>
            </w:r>
          </w:p>
        </w:tc>
        <w:tc>
          <w:tcPr>
            <w:tcW w:w="1517" w:type="dxa"/>
            <w:tcBorders>
              <w:tr2bl w:val="single" w:sz="4" w:space="0" w:color="auto"/>
            </w:tcBorders>
          </w:tcPr>
          <w:p w14:paraId="45D7FFE6"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A80E81C"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52D93" w14:textId="77777777" w:rsidR="004B6B72" w:rsidRDefault="004B6B72">
            <w:pPr>
              <w:rPr>
                <w:rFonts w:ascii="ＭＳ 明朝" w:eastAsia="ＭＳ 明朝" w:hAnsi="ＭＳ 明朝"/>
              </w:rPr>
            </w:pPr>
          </w:p>
        </w:tc>
        <w:tc>
          <w:tcPr>
            <w:tcW w:w="1517" w:type="dxa"/>
            <w:tcBorders>
              <w:tr2bl w:val="single" w:sz="4" w:space="0" w:color="auto"/>
            </w:tcBorders>
          </w:tcPr>
          <w:p w14:paraId="74C22B1A"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r>
      <w:tr w:rsidR="00DA7125" w14:paraId="14C3CF6C" w14:textId="77777777" w:rsidTr="008C4D70">
        <w:trPr>
          <w:trHeight w:val="1842"/>
        </w:trPr>
        <w:tc>
          <w:tcPr>
            <w:tcW w:w="1595" w:type="dxa"/>
          </w:tcPr>
          <w:p w14:paraId="6D7C0CBF"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5</w:t>
            </w:r>
          </w:p>
          <w:p w14:paraId="4B01FCF0" w14:textId="69E5C142" w:rsidR="00DA7125" w:rsidRPr="00852357"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Legacy for Peace</w:t>
            </w:r>
          </w:p>
        </w:tc>
        <w:tc>
          <w:tcPr>
            <w:tcW w:w="1517" w:type="dxa"/>
          </w:tcPr>
          <w:p w14:paraId="26515F47" w14:textId="4A05AC9E" w:rsidR="00DA7125" w:rsidRPr="004E4C78" w:rsidRDefault="00827617" w:rsidP="00515840">
            <w:pPr>
              <w:autoSpaceDE w:val="0"/>
              <w:autoSpaceDN w:val="0"/>
              <w:adjustRightInd w:val="0"/>
              <w:jc w:val="left"/>
              <w:rPr>
                <w:rFonts w:ascii="ＭＳ 明朝" w:eastAsia="ＭＳ 明朝" w:hAnsi="ＭＳ 明朝" w:cs="RyuminPr6-Regular"/>
                <w:kern w:val="0"/>
                <w:sz w:val="18"/>
                <w:szCs w:val="18"/>
              </w:rPr>
            </w:pPr>
            <w:r w:rsidRPr="004E4C78">
              <w:rPr>
                <w:rFonts w:ascii="ＭＳ 明朝" w:eastAsia="ＭＳ 明朝" w:hAnsi="ＭＳ 明朝" w:cs="RyuminPr6-Regular" w:hint="eastAsia"/>
                <w:kern w:val="0"/>
                <w:sz w:val="18"/>
                <w:szCs w:val="18"/>
              </w:rPr>
              <w:t>どのような人か</w:t>
            </w:r>
            <w:r w:rsidR="00FC69DB">
              <w:rPr>
                <w:rFonts w:ascii="ＭＳ 明朝" w:eastAsia="ＭＳ 明朝" w:hAnsi="ＭＳ 明朝" w:cs="RyuminPr6-Regular" w:hint="eastAsia"/>
                <w:kern w:val="0"/>
                <w:sz w:val="18"/>
                <w:szCs w:val="18"/>
              </w:rPr>
              <w:t>，</w:t>
            </w:r>
            <w:r w:rsidRPr="004E4C78">
              <w:rPr>
                <w:rFonts w:ascii="ＭＳ 明朝" w:eastAsia="ＭＳ 明朝" w:hAnsi="ＭＳ 明朝" w:cs="RyuminPr6-Regular" w:hint="eastAsia"/>
                <w:kern w:val="0"/>
                <w:sz w:val="18"/>
                <w:szCs w:val="18"/>
              </w:rPr>
              <w:t>どのようなものかを理解するために，言葉に加えられた情報をもとにして</w:t>
            </w:r>
            <w:r w:rsidR="00FC69DB">
              <w:rPr>
                <w:rFonts w:ascii="ＭＳ 明朝" w:eastAsia="ＭＳ 明朝" w:hAnsi="ＭＳ 明朝" w:cs="RyuminPr6-Regular" w:hint="eastAsia"/>
                <w:kern w:val="0"/>
                <w:sz w:val="18"/>
                <w:szCs w:val="18"/>
              </w:rPr>
              <w:t>，</w:t>
            </w:r>
            <w:r w:rsidRPr="004E4C78">
              <w:rPr>
                <w:rFonts w:ascii="ＭＳ 明朝" w:eastAsia="ＭＳ 明朝" w:hAnsi="ＭＳ 明朝" w:cs="RyuminPr6-Regular" w:hint="eastAsia"/>
                <w:kern w:val="0"/>
                <w:sz w:val="18"/>
                <w:szCs w:val="18"/>
              </w:rPr>
              <w:t>話される対話の要点を捉え</w:t>
            </w:r>
            <w:r w:rsidR="004E4C78">
              <w:rPr>
                <w:rFonts w:ascii="ＭＳ 明朝" w:eastAsia="ＭＳ 明朝" w:hAnsi="ＭＳ 明朝" w:cs="RyuminPr6-Regular" w:hint="eastAsia"/>
                <w:kern w:val="0"/>
                <w:sz w:val="18"/>
                <w:szCs w:val="18"/>
              </w:rPr>
              <w:t>ることができる。</w:t>
            </w:r>
          </w:p>
        </w:tc>
        <w:tc>
          <w:tcPr>
            <w:tcW w:w="1517" w:type="dxa"/>
          </w:tcPr>
          <w:p w14:paraId="1AC0E356" w14:textId="15BD0CF1" w:rsidR="00DA7125" w:rsidRPr="004E4C78" w:rsidRDefault="00F84CE0" w:rsidP="00515840">
            <w:pPr>
              <w:autoSpaceDE w:val="0"/>
              <w:autoSpaceDN w:val="0"/>
              <w:adjustRightInd w:val="0"/>
              <w:jc w:val="left"/>
              <w:rPr>
                <w:rFonts w:ascii="ＭＳ 明朝" w:eastAsia="ＭＳ 明朝" w:hAnsi="ＭＳ 明朝" w:cs="RyuminPr6-Regular"/>
                <w:kern w:val="0"/>
                <w:sz w:val="18"/>
                <w:szCs w:val="18"/>
              </w:rPr>
            </w:pPr>
            <w:r w:rsidRPr="004E4C78">
              <w:rPr>
                <w:rFonts w:ascii="ＭＳ 明朝" w:eastAsia="ＭＳ 明朝" w:hAnsi="ＭＳ 明朝" w:cs="RyuminPr6-Regular" w:hint="eastAsia"/>
                <w:kern w:val="0"/>
                <w:sz w:val="18"/>
                <w:szCs w:val="18"/>
              </w:rPr>
              <w:t>平和や人権の大切さを考えるために，ガンディーの生涯と功績について書かれた文章の概要を捉え</w:t>
            </w:r>
            <w:r w:rsidR="004E4C78">
              <w:rPr>
                <w:rFonts w:ascii="ＭＳ 明朝" w:eastAsia="ＭＳ 明朝" w:hAnsi="ＭＳ 明朝" w:cs="RyuminPr6-Regular" w:hint="eastAsia"/>
                <w:kern w:val="0"/>
                <w:sz w:val="18"/>
                <w:szCs w:val="18"/>
              </w:rPr>
              <w:t>ることができる。</w:t>
            </w:r>
          </w:p>
        </w:tc>
        <w:tc>
          <w:tcPr>
            <w:tcW w:w="1517" w:type="dxa"/>
          </w:tcPr>
          <w:p w14:paraId="74DE2B16" w14:textId="159FF810" w:rsidR="00DA7125" w:rsidRPr="004E4C78" w:rsidRDefault="003B4EF7" w:rsidP="00515840">
            <w:pPr>
              <w:autoSpaceDE w:val="0"/>
              <w:autoSpaceDN w:val="0"/>
              <w:adjustRightInd w:val="0"/>
              <w:jc w:val="left"/>
              <w:rPr>
                <w:rFonts w:ascii="ＭＳ 明朝" w:eastAsia="ＭＳ 明朝" w:hAnsi="ＭＳ 明朝" w:cs="RyuminPr6-Regular"/>
                <w:kern w:val="0"/>
                <w:sz w:val="18"/>
                <w:szCs w:val="18"/>
              </w:rPr>
            </w:pPr>
            <w:r w:rsidRPr="004E4C78">
              <w:rPr>
                <w:rFonts w:ascii="ＭＳ 明朝" w:eastAsia="ＭＳ 明朝" w:hAnsi="ＭＳ 明朝" w:cs="RyuminPr6-Regular" w:hint="eastAsia"/>
                <w:kern w:val="0"/>
                <w:sz w:val="18"/>
                <w:szCs w:val="18"/>
              </w:rPr>
              <w:t>どのような人やものかを伝えるために，言葉に情報を加えて伝えたり，相手からの質問に答えたり</w:t>
            </w:r>
            <w:r w:rsidR="004E4C78">
              <w:rPr>
                <w:rFonts w:ascii="ＭＳ 明朝" w:eastAsia="ＭＳ 明朝" w:hAnsi="ＭＳ 明朝" w:cs="RyuminPr6-Regular" w:hint="eastAsia"/>
                <w:kern w:val="0"/>
                <w:sz w:val="18"/>
                <w:szCs w:val="18"/>
              </w:rPr>
              <w:t>することができる</w:t>
            </w:r>
            <w:r w:rsidRPr="004E4C78">
              <w:rPr>
                <w:rFonts w:ascii="ＭＳ 明朝" w:eastAsia="ＭＳ 明朝" w:hAnsi="ＭＳ 明朝" w:cs="RyuminPr6-Regular" w:hint="eastAsia"/>
                <w:kern w:val="0"/>
                <w:sz w:val="18"/>
                <w:szCs w:val="18"/>
              </w:rPr>
              <w:t>。</w:t>
            </w:r>
          </w:p>
        </w:tc>
        <w:tc>
          <w:tcPr>
            <w:tcW w:w="1518" w:type="dxa"/>
          </w:tcPr>
          <w:p w14:paraId="0A27EAD3" w14:textId="0781F6A3" w:rsidR="00DA7125" w:rsidRPr="004E4C78" w:rsidRDefault="00006961">
            <w:pPr>
              <w:rPr>
                <w:rFonts w:ascii="ＭＳ 明朝" w:eastAsia="ＭＳ 明朝" w:hAnsi="ＭＳ 明朝"/>
                <w:sz w:val="18"/>
                <w:szCs w:val="18"/>
              </w:rPr>
            </w:pPr>
            <w:r w:rsidRPr="004E4C78">
              <w:rPr>
                <w:rFonts w:ascii="ＭＳ 明朝" w:eastAsia="ＭＳ 明朝" w:hAnsi="ＭＳ 明朝" w:hint="eastAsia"/>
                <w:sz w:val="18"/>
                <w:szCs w:val="18"/>
              </w:rPr>
              <w:t>あこがれの人物を紹介するために，その人についての詳しい情報を整理して加えて書いた原稿をもとに発表</w:t>
            </w:r>
            <w:r w:rsidR="004E4C78">
              <w:rPr>
                <w:rFonts w:ascii="ＭＳ 明朝" w:eastAsia="ＭＳ 明朝" w:hAnsi="ＭＳ 明朝" w:hint="eastAsia"/>
                <w:sz w:val="18"/>
                <w:szCs w:val="18"/>
              </w:rPr>
              <w:t>することができる。</w:t>
            </w:r>
          </w:p>
        </w:tc>
        <w:tc>
          <w:tcPr>
            <w:tcW w:w="1517" w:type="dxa"/>
          </w:tcPr>
          <w:p w14:paraId="38684FA2" w14:textId="16D5A604" w:rsidR="00DA7125" w:rsidRPr="004E4C78" w:rsidRDefault="004E4C78" w:rsidP="00515840">
            <w:pPr>
              <w:autoSpaceDE w:val="0"/>
              <w:autoSpaceDN w:val="0"/>
              <w:adjustRightInd w:val="0"/>
              <w:jc w:val="left"/>
              <w:rPr>
                <w:rFonts w:ascii="ＭＳ 明朝" w:eastAsia="ＭＳ 明朝" w:hAnsi="ＭＳ 明朝" w:cs="RyuminPr6-Regular"/>
                <w:kern w:val="0"/>
                <w:sz w:val="18"/>
                <w:szCs w:val="18"/>
              </w:rPr>
            </w:pPr>
            <w:r w:rsidRPr="004E4C78">
              <w:rPr>
                <w:rFonts w:ascii="ＭＳ 明朝" w:eastAsia="ＭＳ 明朝" w:hAnsi="ＭＳ 明朝" w:cs="RyuminPr6-Regular" w:hint="eastAsia"/>
                <w:kern w:val="0"/>
                <w:sz w:val="18"/>
                <w:szCs w:val="18"/>
              </w:rPr>
              <w:t>あこがれの人物を紹介するために，その人についての詳しい情報を整理して加え，発表するための原稿を書</w:t>
            </w:r>
            <w:r>
              <w:rPr>
                <w:rFonts w:ascii="ＭＳ 明朝" w:eastAsia="ＭＳ 明朝" w:hAnsi="ＭＳ 明朝" w:cs="RyuminPr6-Regular" w:hint="eastAsia"/>
                <w:kern w:val="0"/>
                <w:sz w:val="18"/>
                <w:szCs w:val="18"/>
              </w:rPr>
              <w:t>くことができる。</w:t>
            </w:r>
          </w:p>
        </w:tc>
      </w:tr>
      <w:tr w:rsidR="000C37A2" w14:paraId="3F9FD8EA" w14:textId="77777777" w:rsidTr="002E727C">
        <w:trPr>
          <w:trHeight w:val="2145"/>
        </w:trPr>
        <w:tc>
          <w:tcPr>
            <w:tcW w:w="1595" w:type="dxa"/>
          </w:tcPr>
          <w:p w14:paraId="7ED9BDC6" w14:textId="727718E7" w:rsidR="000C37A2" w:rsidRDefault="000974FD"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w:t>
            </w:r>
            <w:r w:rsidR="000C37A2">
              <w:rPr>
                <w:rFonts w:ascii="游ゴシック" w:eastAsia="游ゴシック" w:hAnsi="游ゴシック" w:cs="NHHandwriting-Bold"/>
                <w:b/>
                <w:bCs/>
                <w:kern w:val="0"/>
                <w:sz w:val="18"/>
                <w:szCs w:val="18"/>
              </w:rPr>
              <w:t xml:space="preserve"> Write 3</w:t>
            </w:r>
          </w:p>
          <w:p w14:paraId="304FEC6E" w14:textId="445A52C4" w:rsidR="000C37A2" w:rsidRPr="00852357" w:rsidRDefault="000C37A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グラフや表の活用</w:t>
            </w:r>
          </w:p>
        </w:tc>
        <w:tc>
          <w:tcPr>
            <w:tcW w:w="1517" w:type="dxa"/>
            <w:tcBorders>
              <w:tr2bl w:val="single" w:sz="4" w:space="0" w:color="auto"/>
            </w:tcBorders>
          </w:tcPr>
          <w:p w14:paraId="052E10E8"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534B38B2"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07CAE926"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EFA2D" w14:textId="77777777" w:rsidR="000C37A2" w:rsidRDefault="000C37A2">
            <w:pPr>
              <w:rPr>
                <w:rFonts w:ascii="ＭＳ 明朝" w:eastAsia="ＭＳ 明朝" w:hAnsi="ＭＳ 明朝"/>
              </w:rPr>
            </w:pPr>
          </w:p>
        </w:tc>
        <w:tc>
          <w:tcPr>
            <w:tcW w:w="1517" w:type="dxa"/>
            <w:tcBorders>
              <w:bottom w:val="single" w:sz="4" w:space="0" w:color="auto"/>
            </w:tcBorders>
          </w:tcPr>
          <w:p w14:paraId="6CB039A1" w14:textId="7FF8F646" w:rsidR="000C37A2" w:rsidRPr="00515840" w:rsidRDefault="00D82A0F"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興味を持った話題を人に伝えることができるように，資料から読み取った情報について，</w:t>
            </w:r>
            <w:r w:rsidR="001760A8">
              <w:rPr>
                <w:rFonts w:ascii="ＭＳ 明朝" w:eastAsia="ＭＳ 明朝" w:hAnsi="ＭＳ 明朝" w:cs="RyuminPr6-Regular" w:hint="eastAsia"/>
                <w:kern w:val="0"/>
                <w:sz w:val="18"/>
                <w:szCs w:val="18"/>
              </w:rPr>
              <w:t>事実と意見とを整理しまとまりのあるレポートを書くことができる。</w:t>
            </w:r>
          </w:p>
        </w:tc>
      </w:tr>
      <w:tr w:rsidR="00DA7125" w14:paraId="4632599B" w14:textId="77777777" w:rsidTr="002E727C">
        <w:trPr>
          <w:trHeight w:val="921"/>
        </w:trPr>
        <w:tc>
          <w:tcPr>
            <w:tcW w:w="1595" w:type="dxa"/>
            <w:shd w:val="clear" w:color="auto" w:fill="D9D9D9" w:themeFill="background1" w:themeFillShade="D9"/>
          </w:tcPr>
          <w:p w14:paraId="2AB9747C" w14:textId="7948FEC3" w:rsidR="00DA7125" w:rsidRPr="000C37A2" w:rsidRDefault="000C37A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w:t>
            </w:r>
            <w:r>
              <w:rPr>
                <w:rFonts w:ascii="游ゴシック" w:eastAsia="游ゴシック" w:hAnsi="游ゴシック" w:cs="NHHandwriting-Bold"/>
                <w:b/>
                <w:bCs/>
                <w:kern w:val="0"/>
                <w:sz w:val="18"/>
                <w:szCs w:val="18"/>
              </w:rPr>
              <w:t xml:space="preserve">tage Activity </w:t>
            </w:r>
            <w:r w:rsidR="00515840" w:rsidRPr="00852357">
              <w:rPr>
                <w:rFonts w:ascii="游ゴシック" w:eastAsia="游ゴシック" w:hAnsi="游ゴシック" w:cs="NHHandwriting-Bold"/>
                <w:b/>
                <w:bCs/>
                <w:kern w:val="0"/>
                <w:sz w:val="18"/>
                <w:szCs w:val="18"/>
              </w:rPr>
              <w:t>2</w:t>
            </w:r>
          </w:p>
        </w:tc>
        <w:tc>
          <w:tcPr>
            <w:tcW w:w="1517" w:type="dxa"/>
            <w:tcBorders>
              <w:tr2bl w:val="single" w:sz="4" w:space="0" w:color="auto"/>
            </w:tcBorders>
            <w:shd w:val="clear" w:color="auto" w:fill="D9D9D9" w:themeFill="background1" w:themeFillShade="D9"/>
          </w:tcPr>
          <w:p w14:paraId="27B68CD2" w14:textId="77777777"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D9D9D9" w:themeFill="background1" w:themeFillShade="D9"/>
          </w:tcPr>
          <w:p w14:paraId="21450A9D" w14:textId="42A7D100" w:rsidR="00DA7125" w:rsidRPr="003C2ABB" w:rsidRDefault="00FC3A84">
            <w:pPr>
              <w:rPr>
                <w:rFonts w:ascii="ＭＳ 明朝" w:eastAsia="ＭＳ 明朝" w:hAnsi="ＭＳ 明朝"/>
                <w:sz w:val="18"/>
                <w:szCs w:val="18"/>
              </w:rPr>
            </w:pPr>
            <w:r w:rsidRPr="003C2ABB">
              <w:rPr>
                <w:rFonts w:ascii="ＭＳ 明朝" w:eastAsia="ＭＳ 明朝" w:hAnsi="ＭＳ 明朝" w:hint="eastAsia"/>
                <w:sz w:val="18"/>
                <w:szCs w:val="18"/>
              </w:rPr>
              <w:t>日本や郷土の文化</w:t>
            </w:r>
            <w:r w:rsidR="0032081A">
              <w:rPr>
                <w:rFonts w:ascii="ＭＳ 明朝" w:eastAsia="ＭＳ 明朝" w:hAnsi="ＭＳ 明朝" w:hint="eastAsia"/>
                <w:sz w:val="18"/>
                <w:szCs w:val="18"/>
              </w:rPr>
              <w:t>に</w:t>
            </w:r>
            <w:r w:rsidRPr="003C2ABB">
              <w:rPr>
                <w:rFonts w:ascii="ＭＳ 明朝" w:eastAsia="ＭＳ 明朝" w:hAnsi="ＭＳ 明朝" w:hint="eastAsia"/>
                <w:sz w:val="18"/>
                <w:szCs w:val="18"/>
              </w:rPr>
              <w:t>ついて書かれた文章を読んでその概要を理解することができる。</w:t>
            </w:r>
          </w:p>
        </w:tc>
        <w:tc>
          <w:tcPr>
            <w:tcW w:w="1517" w:type="dxa"/>
            <w:shd w:val="clear" w:color="auto" w:fill="D9D9D9" w:themeFill="background1" w:themeFillShade="D9"/>
          </w:tcPr>
          <w:p w14:paraId="70B4F6F5" w14:textId="7BEC4583" w:rsidR="00DA7125" w:rsidRPr="003C2ABB" w:rsidRDefault="00AC04FB">
            <w:pPr>
              <w:rPr>
                <w:rFonts w:ascii="ＭＳ 明朝" w:eastAsia="ＭＳ 明朝" w:hAnsi="ＭＳ 明朝"/>
                <w:sz w:val="18"/>
                <w:szCs w:val="18"/>
              </w:rPr>
            </w:pPr>
            <w:r w:rsidRPr="003C2ABB">
              <w:rPr>
                <w:rFonts w:ascii="ＭＳ 明朝" w:eastAsia="ＭＳ 明朝" w:hAnsi="ＭＳ 明朝" w:hint="eastAsia"/>
                <w:sz w:val="18"/>
                <w:szCs w:val="18"/>
              </w:rPr>
              <w:t>日本や郷土の文化について</w:t>
            </w:r>
            <w:r w:rsidR="003201ED" w:rsidRPr="003C2ABB">
              <w:rPr>
                <w:rFonts w:ascii="ＭＳ 明朝" w:eastAsia="ＭＳ 明朝" w:hAnsi="ＭＳ 明朝" w:hint="eastAsia"/>
                <w:sz w:val="18"/>
                <w:szCs w:val="18"/>
              </w:rPr>
              <w:t>質問し合うことができる。</w:t>
            </w:r>
          </w:p>
        </w:tc>
        <w:tc>
          <w:tcPr>
            <w:tcW w:w="1518" w:type="dxa"/>
            <w:shd w:val="clear" w:color="auto" w:fill="D9D9D9" w:themeFill="background1" w:themeFillShade="D9"/>
          </w:tcPr>
          <w:p w14:paraId="6973119C" w14:textId="7F3A5F36" w:rsidR="00E9402F" w:rsidRPr="003C2ABB" w:rsidRDefault="00E9402F" w:rsidP="00515840">
            <w:pPr>
              <w:autoSpaceDE w:val="0"/>
              <w:autoSpaceDN w:val="0"/>
              <w:adjustRightInd w:val="0"/>
              <w:jc w:val="left"/>
              <w:rPr>
                <w:rFonts w:ascii="ＭＳ 明朝" w:eastAsia="ＭＳ 明朝" w:hAnsi="ＭＳ 明朝" w:cs="RyuminPr6-Regular"/>
                <w:kern w:val="0"/>
                <w:sz w:val="18"/>
                <w:szCs w:val="18"/>
              </w:rPr>
            </w:pPr>
            <w:r w:rsidRPr="003C2ABB">
              <w:rPr>
                <w:rFonts w:ascii="ＭＳ 明朝" w:eastAsia="ＭＳ 明朝" w:hAnsi="ＭＳ 明朝" w:cs="RyuminPr6-Regular" w:hint="eastAsia"/>
                <w:kern w:val="0"/>
                <w:sz w:val="18"/>
                <w:szCs w:val="18"/>
              </w:rPr>
              <w:t>日本を訪れる人に日本の魅力を知ってもらうために，日本や郷土の文化について，詳しい情報を加えながら紹介することができる。</w:t>
            </w:r>
          </w:p>
        </w:tc>
        <w:tc>
          <w:tcPr>
            <w:tcW w:w="1517" w:type="dxa"/>
            <w:shd w:val="clear" w:color="auto" w:fill="D9D9D9" w:themeFill="background1" w:themeFillShade="D9"/>
          </w:tcPr>
          <w:p w14:paraId="7E776A34" w14:textId="17FEFF90" w:rsidR="00DA7125" w:rsidRPr="003C2ABB" w:rsidRDefault="00E9402F">
            <w:pPr>
              <w:rPr>
                <w:rFonts w:ascii="ＭＳ 明朝" w:eastAsia="ＭＳ 明朝" w:hAnsi="ＭＳ 明朝"/>
                <w:sz w:val="18"/>
                <w:szCs w:val="18"/>
              </w:rPr>
            </w:pPr>
            <w:r w:rsidRPr="003C2ABB">
              <w:rPr>
                <w:rFonts w:ascii="ＭＳ 明朝" w:eastAsia="ＭＳ 明朝" w:hAnsi="ＭＳ 明朝" w:hint="eastAsia"/>
                <w:sz w:val="18"/>
                <w:szCs w:val="18"/>
              </w:rPr>
              <w:t>日本を訪れる人に日本の魅力を知ってもらうために，日本や郷土の文化について，詳しい情報を加えながら</w:t>
            </w:r>
            <w:r w:rsidR="003C2ABB" w:rsidRPr="003C2ABB">
              <w:rPr>
                <w:rFonts w:ascii="ＭＳ 明朝" w:eastAsia="ＭＳ 明朝" w:hAnsi="ＭＳ 明朝" w:hint="eastAsia"/>
                <w:sz w:val="18"/>
                <w:szCs w:val="18"/>
              </w:rPr>
              <w:t>まとまりのある文章を書くことができる。</w:t>
            </w:r>
          </w:p>
        </w:tc>
      </w:tr>
      <w:tr w:rsidR="000C37A2" w14:paraId="1791EE49" w14:textId="77777777" w:rsidTr="002E727C">
        <w:trPr>
          <w:trHeight w:val="2145"/>
        </w:trPr>
        <w:tc>
          <w:tcPr>
            <w:tcW w:w="1595" w:type="dxa"/>
          </w:tcPr>
          <w:p w14:paraId="60024ABF" w14:textId="44EA0349" w:rsidR="000C37A2" w:rsidRDefault="000C37A2"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lastRenderedPageBreak/>
              <w:t>Let’s Listen ５世界で働く人へのインタビュー</w:t>
            </w:r>
          </w:p>
          <w:p w14:paraId="74DD81B1" w14:textId="4006CD64" w:rsidR="000C37A2" w:rsidRPr="00852357" w:rsidRDefault="000C37A2" w:rsidP="00542332">
            <w:pPr>
              <w:autoSpaceDE w:val="0"/>
              <w:autoSpaceDN w:val="0"/>
              <w:adjustRightInd w:val="0"/>
              <w:jc w:val="left"/>
              <w:rPr>
                <w:rFonts w:ascii="游ゴシック" w:eastAsia="游ゴシック" w:hAnsi="游ゴシック" w:cs="NHHandwriting-Bold"/>
                <w:b/>
                <w:bCs/>
                <w:kern w:val="0"/>
                <w:sz w:val="18"/>
                <w:szCs w:val="18"/>
              </w:rPr>
            </w:pPr>
          </w:p>
        </w:tc>
        <w:tc>
          <w:tcPr>
            <w:tcW w:w="1517" w:type="dxa"/>
          </w:tcPr>
          <w:p w14:paraId="70C56094" w14:textId="066C8875" w:rsidR="000C37A2" w:rsidRPr="00542332" w:rsidRDefault="00800FF1"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働く人へのインタビューを理解して質問を考えられるように，</w:t>
            </w:r>
            <w:r w:rsidR="00B87D6C">
              <w:rPr>
                <w:rFonts w:ascii="ＭＳ 明朝" w:eastAsia="ＭＳ 明朝" w:hAnsi="ＭＳ 明朝" w:cs="RyuminPr6-Regular" w:hint="eastAsia"/>
                <w:kern w:val="0"/>
                <w:sz w:val="18"/>
                <w:szCs w:val="18"/>
              </w:rPr>
              <w:t>人物の経歴を聞いて概要を捉えることができる。</w:t>
            </w:r>
          </w:p>
        </w:tc>
        <w:tc>
          <w:tcPr>
            <w:tcW w:w="1517" w:type="dxa"/>
            <w:tcBorders>
              <w:tr2bl w:val="single" w:sz="4" w:space="0" w:color="auto"/>
            </w:tcBorders>
          </w:tcPr>
          <w:p w14:paraId="5F170294"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0CAC880"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4E7A9D15"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0E90C83"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r>
      <w:tr w:rsidR="00542332" w14:paraId="5B190ED0" w14:textId="77777777" w:rsidTr="000C37A2">
        <w:trPr>
          <w:trHeight w:val="2145"/>
        </w:trPr>
        <w:tc>
          <w:tcPr>
            <w:tcW w:w="1595" w:type="dxa"/>
          </w:tcPr>
          <w:p w14:paraId="14A46DF2" w14:textId="183851E4" w:rsidR="00542332" w:rsidRPr="00852357" w:rsidRDefault="00542332" w:rsidP="0054233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 xml:space="preserve">Unit </w:t>
            </w:r>
            <w:r w:rsidR="000C37A2">
              <w:rPr>
                <w:rFonts w:ascii="游ゴシック" w:eastAsia="游ゴシック" w:hAnsi="游ゴシック" w:cs="NHHandwriting-Bold"/>
                <w:b/>
                <w:bCs/>
                <w:kern w:val="0"/>
                <w:sz w:val="18"/>
                <w:szCs w:val="18"/>
              </w:rPr>
              <w:t>6</w:t>
            </w:r>
          </w:p>
          <w:p w14:paraId="2F80A2B7" w14:textId="6ACAB3FC" w:rsidR="00542332" w:rsidRPr="000C37A2" w:rsidRDefault="000C37A2" w:rsidP="0054233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B</w:t>
            </w:r>
            <w:r>
              <w:rPr>
                <w:rFonts w:ascii="游ゴシック" w:eastAsia="游ゴシック" w:hAnsi="游ゴシック" w:cs="NHHandwriting-Bold"/>
                <w:b/>
                <w:bCs/>
                <w:kern w:val="0"/>
                <w:sz w:val="18"/>
                <w:szCs w:val="18"/>
              </w:rPr>
              <w:t>eyond Borders</w:t>
            </w:r>
          </w:p>
        </w:tc>
        <w:tc>
          <w:tcPr>
            <w:tcW w:w="1517" w:type="dxa"/>
          </w:tcPr>
          <w:p w14:paraId="74EF0652" w14:textId="39561C5B" w:rsidR="00542332" w:rsidRPr="00542332" w:rsidRDefault="00055232" w:rsidP="00542332">
            <w:pPr>
              <w:autoSpaceDE w:val="0"/>
              <w:autoSpaceDN w:val="0"/>
              <w:adjustRightInd w:val="0"/>
              <w:jc w:val="left"/>
              <w:rPr>
                <w:rFonts w:ascii="ＭＳ 明朝" w:eastAsia="ＭＳ 明朝" w:hAnsi="ＭＳ 明朝" w:cs="RyuminPr6-Regular"/>
                <w:kern w:val="0"/>
                <w:sz w:val="18"/>
                <w:szCs w:val="18"/>
              </w:rPr>
            </w:pPr>
            <w:r w:rsidRPr="00055232">
              <w:rPr>
                <w:rFonts w:ascii="ＭＳ 明朝" w:eastAsia="ＭＳ 明朝" w:hAnsi="ＭＳ 明朝" w:cs="RyuminPr6-Regular" w:hint="eastAsia"/>
                <w:kern w:val="0"/>
                <w:sz w:val="18"/>
                <w:szCs w:val="18"/>
              </w:rPr>
              <w:t>国をこえて助け合いたいという気持ちを理解したり伝えたりするために，現実とは異なる架空の話を聞いて概要を捉え</w:t>
            </w:r>
            <w:r w:rsidR="009D5CED">
              <w:rPr>
                <w:rFonts w:ascii="ＭＳ 明朝" w:eastAsia="ＭＳ 明朝" w:hAnsi="ＭＳ 明朝" w:cs="RyuminPr6-Regular" w:hint="eastAsia"/>
                <w:kern w:val="0"/>
                <w:sz w:val="18"/>
                <w:szCs w:val="18"/>
              </w:rPr>
              <w:t>ることができる。</w:t>
            </w:r>
          </w:p>
        </w:tc>
        <w:tc>
          <w:tcPr>
            <w:tcW w:w="1517" w:type="dxa"/>
          </w:tcPr>
          <w:p w14:paraId="10D25F58" w14:textId="6665BE42" w:rsidR="00542332" w:rsidRPr="00542332" w:rsidRDefault="00EC6A32" w:rsidP="00542332">
            <w:pPr>
              <w:autoSpaceDE w:val="0"/>
              <w:autoSpaceDN w:val="0"/>
              <w:adjustRightInd w:val="0"/>
              <w:jc w:val="left"/>
              <w:rPr>
                <w:rFonts w:ascii="ＭＳ 明朝" w:eastAsia="ＭＳ 明朝" w:hAnsi="ＭＳ 明朝" w:cs="RyuminPr6-Regular"/>
                <w:kern w:val="0"/>
                <w:sz w:val="18"/>
                <w:szCs w:val="18"/>
              </w:rPr>
            </w:pPr>
            <w:r w:rsidRPr="00EC6A32">
              <w:rPr>
                <w:rFonts w:ascii="ＭＳ 明朝" w:eastAsia="ＭＳ 明朝" w:hAnsi="ＭＳ 明朝" w:cs="RyuminPr6-Regular" w:hint="eastAsia"/>
                <w:kern w:val="0"/>
                <w:sz w:val="18"/>
                <w:szCs w:val="18"/>
              </w:rPr>
              <w:t>国をこえて助け合うことの大切さを理解したり伝えたりするために，国際社会の状況について書かれた文章の概要を捉え</w:t>
            </w:r>
            <w:r w:rsidR="009D5CED">
              <w:rPr>
                <w:rFonts w:ascii="ＭＳ 明朝" w:eastAsia="ＭＳ 明朝" w:hAnsi="ＭＳ 明朝" w:cs="RyuminPr6-Regular" w:hint="eastAsia"/>
                <w:kern w:val="0"/>
                <w:sz w:val="18"/>
                <w:szCs w:val="18"/>
              </w:rPr>
              <w:t>ることができる。</w:t>
            </w:r>
          </w:p>
        </w:tc>
        <w:tc>
          <w:tcPr>
            <w:tcW w:w="1517" w:type="dxa"/>
          </w:tcPr>
          <w:p w14:paraId="71A067A4" w14:textId="0EA1C351" w:rsidR="00542332" w:rsidRPr="00542332" w:rsidRDefault="008A104E" w:rsidP="00542332">
            <w:pPr>
              <w:autoSpaceDE w:val="0"/>
              <w:autoSpaceDN w:val="0"/>
              <w:adjustRightInd w:val="0"/>
              <w:jc w:val="left"/>
              <w:rPr>
                <w:rFonts w:ascii="ＭＳ 明朝" w:eastAsia="ＭＳ 明朝" w:hAnsi="ＭＳ 明朝" w:cs="RyuminPr6-Regular"/>
                <w:kern w:val="0"/>
                <w:sz w:val="18"/>
                <w:szCs w:val="18"/>
              </w:rPr>
            </w:pPr>
            <w:r w:rsidRPr="008A104E">
              <w:rPr>
                <w:rFonts w:ascii="ＭＳ 明朝" w:eastAsia="ＭＳ 明朝" w:hAnsi="ＭＳ 明朝" w:cs="RyuminPr6-Regular" w:hint="eastAsia"/>
                <w:kern w:val="0"/>
                <w:sz w:val="18"/>
                <w:szCs w:val="18"/>
              </w:rPr>
              <w:t>国をこえて助け合いたいという気持ちを伝えるために，現実とは異なる願い事や架空の話を伝え合</w:t>
            </w:r>
            <w:r w:rsidR="009D5CED">
              <w:rPr>
                <w:rFonts w:ascii="ＭＳ 明朝" w:eastAsia="ＭＳ 明朝" w:hAnsi="ＭＳ 明朝" w:cs="RyuminPr6-Regular" w:hint="eastAsia"/>
                <w:kern w:val="0"/>
                <w:sz w:val="18"/>
                <w:szCs w:val="18"/>
              </w:rPr>
              <w:t>うことができる。</w:t>
            </w:r>
          </w:p>
        </w:tc>
        <w:tc>
          <w:tcPr>
            <w:tcW w:w="1518" w:type="dxa"/>
          </w:tcPr>
          <w:p w14:paraId="31B4F305" w14:textId="4A79A32E" w:rsidR="00542332" w:rsidRPr="00542332" w:rsidRDefault="00AF4B94" w:rsidP="00542332">
            <w:pPr>
              <w:autoSpaceDE w:val="0"/>
              <w:autoSpaceDN w:val="0"/>
              <w:adjustRightInd w:val="0"/>
              <w:jc w:val="left"/>
              <w:rPr>
                <w:rFonts w:ascii="ＭＳ 明朝" w:eastAsia="ＭＳ 明朝" w:hAnsi="ＭＳ 明朝" w:cs="RyuminPr6-Regular"/>
                <w:kern w:val="0"/>
                <w:sz w:val="18"/>
                <w:szCs w:val="18"/>
              </w:rPr>
            </w:pPr>
            <w:r w:rsidRPr="00AF4B94">
              <w:rPr>
                <w:rFonts w:ascii="ＭＳ 明朝" w:eastAsia="ＭＳ 明朝" w:hAnsi="ＭＳ 明朝" w:cs="RyuminPr6-Regular" w:hint="eastAsia"/>
                <w:kern w:val="0"/>
                <w:sz w:val="18"/>
                <w:szCs w:val="18"/>
              </w:rPr>
              <w:t>国をこえて助け合うために，世界の現状についての話を聞いて概要を捉え，自分の感想や考えを話</w:t>
            </w:r>
            <w:r w:rsidR="009D5CED">
              <w:rPr>
                <w:rFonts w:ascii="ＭＳ 明朝" w:eastAsia="ＭＳ 明朝" w:hAnsi="ＭＳ 明朝" w:cs="RyuminPr6-Regular" w:hint="eastAsia"/>
                <w:kern w:val="0"/>
                <w:sz w:val="18"/>
                <w:szCs w:val="18"/>
              </w:rPr>
              <w:t>すことができる。</w:t>
            </w:r>
          </w:p>
        </w:tc>
        <w:tc>
          <w:tcPr>
            <w:tcW w:w="1517" w:type="dxa"/>
          </w:tcPr>
          <w:p w14:paraId="05DBC4C9" w14:textId="6DCB08F1" w:rsidR="00542332" w:rsidRPr="00542332" w:rsidRDefault="009D5CED" w:rsidP="00542332">
            <w:pPr>
              <w:autoSpaceDE w:val="0"/>
              <w:autoSpaceDN w:val="0"/>
              <w:adjustRightInd w:val="0"/>
              <w:jc w:val="left"/>
              <w:rPr>
                <w:rFonts w:ascii="ＭＳ 明朝" w:eastAsia="ＭＳ 明朝" w:hAnsi="ＭＳ 明朝" w:cs="RyuminPr6-Regular"/>
                <w:kern w:val="0"/>
                <w:sz w:val="18"/>
                <w:szCs w:val="18"/>
              </w:rPr>
            </w:pPr>
            <w:r w:rsidRPr="009D5CED">
              <w:rPr>
                <w:rFonts w:ascii="ＭＳ 明朝" w:eastAsia="ＭＳ 明朝" w:hAnsi="ＭＳ 明朝" w:cs="RyuminPr6-Regular" w:hint="eastAsia"/>
                <w:kern w:val="0"/>
                <w:sz w:val="18"/>
                <w:szCs w:val="18"/>
              </w:rPr>
              <w:t>願いを伝えるために，現実とは異なる願い事や架空の話について，考えや気持ちを整理して書</w:t>
            </w:r>
            <w:r>
              <w:rPr>
                <w:rFonts w:ascii="ＭＳ 明朝" w:eastAsia="ＭＳ 明朝" w:hAnsi="ＭＳ 明朝" w:cs="RyuminPr6-Regular" w:hint="eastAsia"/>
                <w:kern w:val="0"/>
                <w:sz w:val="18"/>
                <w:szCs w:val="18"/>
              </w:rPr>
              <w:t>くことができる。</w:t>
            </w:r>
          </w:p>
        </w:tc>
      </w:tr>
      <w:tr w:rsidR="00DA7125" w14:paraId="479AD45D" w14:textId="77777777" w:rsidTr="002E727C">
        <w:trPr>
          <w:trHeight w:val="2145"/>
        </w:trPr>
        <w:tc>
          <w:tcPr>
            <w:tcW w:w="1595" w:type="dxa"/>
          </w:tcPr>
          <w:p w14:paraId="5D45BDD0" w14:textId="592B9689" w:rsidR="00DA7125" w:rsidRPr="00F57073" w:rsidRDefault="00F57073" w:rsidP="00542332">
            <w:pPr>
              <w:rPr>
                <w:rFonts w:ascii="游ゴシック" w:eastAsia="游ゴシック" w:hAnsi="游ゴシック"/>
                <w:b/>
                <w:sz w:val="18"/>
                <w:szCs w:val="18"/>
              </w:rPr>
            </w:pPr>
            <w:r w:rsidRPr="00F57073">
              <w:rPr>
                <w:rFonts w:ascii="游ゴシック" w:eastAsia="游ゴシック" w:hAnsi="游ゴシック" w:hint="eastAsia"/>
                <w:b/>
                <w:sz w:val="18"/>
                <w:szCs w:val="18"/>
              </w:rPr>
              <w:t>Let’s Talk ３</w:t>
            </w:r>
          </w:p>
          <w:p w14:paraId="783AF03E" w14:textId="38A91D76" w:rsidR="00F57073" w:rsidRPr="00F57073" w:rsidRDefault="00F57073" w:rsidP="00542332">
            <w:pPr>
              <w:rPr>
                <w:rFonts w:ascii="游ゴシック" w:eastAsia="游ゴシック" w:hAnsi="游ゴシック"/>
                <w:b/>
                <w:sz w:val="18"/>
                <w:szCs w:val="18"/>
              </w:rPr>
            </w:pPr>
            <w:r w:rsidRPr="00F57073">
              <w:rPr>
                <w:rFonts w:ascii="游ゴシック" w:eastAsia="游ゴシック" w:hAnsi="游ゴシック" w:hint="eastAsia"/>
                <w:b/>
                <w:sz w:val="18"/>
                <w:szCs w:val="18"/>
              </w:rPr>
              <w:t>食品の選択</w:t>
            </w:r>
          </w:p>
          <w:p w14:paraId="67815A96" w14:textId="49B5C4A5" w:rsidR="00F57073" w:rsidRPr="00852357" w:rsidRDefault="00F57073" w:rsidP="00542332">
            <w:pPr>
              <w:rPr>
                <w:rFonts w:ascii="游ゴシック" w:eastAsia="游ゴシック" w:hAnsi="游ゴシック"/>
                <w:b/>
              </w:rPr>
            </w:pPr>
          </w:p>
        </w:tc>
        <w:tc>
          <w:tcPr>
            <w:tcW w:w="1517" w:type="dxa"/>
            <w:tcBorders>
              <w:bottom w:val="single" w:sz="4" w:space="0" w:color="auto"/>
              <w:tr2bl w:val="single" w:sz="4" w:space="0" w:color="auto"/>
            </w:tcBorders>
          </w:tcPr>
          <w:p w14:paraId="687D176A" w14:textId="67B7CAF9"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21F81F11" w14:textId="434C7881"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46CC95AF" w14:textId="22341F48" w:rsidR="00DA7125" w:rsidRPr="00542332" w:rsidRDefault="001C6C22"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議論を通して考えを深めることができるように，食品の選択について，</w:t>
            </w:r>
            <w:r w:rsidR="000672D4">
              <w:rPr>
                <w:rFonts w:ascii="ＭＳ 明朝" w:eastAsia="ＭＳ 明朝" w:hAnsi="ＭＳ 明朝" w:cs="RyuminPr6-Regular" w:hint="eastAsia"/>
                <w:kern w:val="0"/>
                <w:sz w:val="18"/>
                <w:szCs w:val="18"/>
              </w:rPr>
              <w:t>自分の持つ知識や考えを整理して，相手の意見を受けて主張を述べ合うことができる。</w:t>
            </w:r>
          </w:p>
        </w:tc>
        <w:tc>
          <w:tcPr>
            <w:tcW w:w="1518" w:type="dxa"/>
            <w:tcBorders>
              <w:tr2bl w:val="single" w:sz="4" w:space="0" w:color="auto"/>
            </w:tcBorders>
          </w:tcPr>
          <w:p w14:paraId="3197317E" w14:textId="12B1F104"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10527D3A" w14:textId="4C3119A7"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r>
      <w:tr w:rsidR="00F57073" w14:paraId="6B25E3C1" w14:textId="77777777" w:rsidTr="000974FD">
        <w:trPr>
          <w:trHeight w:val="1372"/>
        </w:trPr>
        <w:tc>
          <w:tcPr>
            <w:tcW w:w="1595" w:type="dxa"/>
          </w:tcPr>
          <w:p w14:paraId="0A703ACE" w14:textId="7F52C9EC" w:rsidR="00F57073" w:rsidRDefault="0017375A" w:rsidP="00542332">
            <w:pPr>
              <w:rPr>
                <w:rFonts w:ascii="游ゴシック" w:eastAsia="游ゴシック" w:hAnsi="游ゴシック"/>
                <w:b/>
                <w:sz w:val="18"/>
                <w:szCs w:val="18"/>
              </w:rPr>
            </w:pPr>
            <w:r>
              <w:rPr>
                <w:rFonts w:ascii="游ゴシック" w:eastAsia="游ゴシック" w:hAnsi="游ゴシック"/>
                <w:b/>
                <w:sz w:val="18"/>
                <w:szCs w:val="18"/>
              </w:rPr>
              <w:t>Let’s</w:t>
            </w:r>
            <w:r w:rsidR="00F57073">
              <w:rPr>
                <w:rFonts w:ascii="游ゴシック" w:eastAsia="游ゴシック" w:hAnsi="游ゴシック"/>
                <w:b/>
                <w:sz w:val="18"/>
                <w:szCs w:val="18"/>
              </w:rPr>
              <w:t xml:space="preserve"> Listen 6</w:t>
            </w:r>
          </w:p>
          <w:p w14:paraId="167385B6" w14:textId="1103F1EE" w:rsidR="00F57073" w:rsidRPr="00F57073" w:rsidRDefault="00F57073" w:rsidP="00542332">
            <w:pPr>
              <w:rPr>
                <w:rFonts w:ascii="游ゴシック" w:eastAsia="游ゴシック" w:hAnsi="游ゴシック"/>
                <w:b/>
                <w:sz w:val="18"/>
                <w:szCs w:val="18"/>
              </w:rPr>
            </w:pPr>
            <w:r>
              <w:rPr>
                <w:rFonts w:ascii="游ゴシック" w:eastAsia="游ゴシック" w:hAnsi="游ゴシック" w:hint="eastAsia"/>
                <w:b/>
                <w:sz w:val="18"/>
                <w:szCs w:val="18"/>
              </w:rPr>
              <w:t>中学校生活の思い出</w:t>
            </w:r>
          </w:p>
        </w:tc>
        <w:tc>
          <w:tcPr>
            <w:tcW w:w="1517" w:type="dxa"/>
            <w:tcBorders>
              <w:bottom w:val="single" w:sz="4" w:space="0" w:color="auto"/>
            </w:tcBorders>
          </w:tcPr>
          <w:p w14:paraId="68DD481E" w14:textId="716D4248" w:rsidR="00F57073" w:rsidRPr="00542332" w:rsidRDefault="000C293B"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スピーチを聞いて話の概要を捉えることができる。</w:t>
            </w:r>
          </w:p>
        </w:tc>
        <w:tc>
          <w:tcPr>
            <w:tcW w:w="1517" w:type="dxa"/>
            <w:tcBorders>
              <w:bottom w:val="single" w:sz="4" w:space="0" w:color="auto"/>
              <w:tr2bl w:val="single" w:sz="4" w:space="0" w:color="auto"/>
            </w:tcBorders>
          </w:tcPr>
          <w:p w14:paraId="0C249F29"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3FAAFD3"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733819E0"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A4599B0"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r>
      <w:tr w:rsidR="00280AFB" w14:paraId="2685D913" w14:textId="77777777" w:rsidTr="002E727C">
        <w:trPr>
          <w:trHeight w:val="921"/>
        </w:trPr>
        <w:tc>
          <w:tcPr>
            <w:tcW w:w="1595" w:type="dxa"/>
            <w:tcBorders>
              <w:bottom w:val="single" w:sz="12" w:space="0" w:color="auto"/>
            </w:tcBorders>
            <w:shd w:val="clear" w:color="auto" w:fill="D9D9D9" w:themeFill="background1" w:themeFillShade="D9"/>
          </w:tcPr>
          <w:p w14:paraId="229BEFD9" w14:textId="503357E5" w:rsidR="00542332" w:rsidRPr="00F57073" w:rsidRDefault="00F57073">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Stage Activity</w:t>
            </w:r>
            <w:r w:rsidR="00542332" w:rsidRPr="00852357">
              <w:rPr>
                <w:rFonts w:ascii="游ゴシック" w:eastAsia="游ゴシック" w:hAnsi="游ゴシック" w:cs="NHHandwriting-Bold"/>
                <w:b/>
                <w:bCs/>
                <w:kern w:val="0"/>
                <w:sz w:val="18"/>
                <w:szCs w:val="18"/>
              </w:rPr>
              <w:t xml:space="preserve"> 3</w:t>
            </w:r>
          </w:p>
        </w:tc>
        <w:tc>
          <w:tcPr>
            <w:tcW w:w="1517" w:type="dxa"/>
            <w:tcBorders>
              <w:bottom w:val="single" w:sz="12" w:space="0" w:color="auto"/>
              <w:tr2bl w:val="single" w:sz="4" w:space="0" w:color="auto"/>
            </w:tcBorders>
            <w:shd w:val="clear" w:color="auto" w:fill="D9D9D9" w:themeFill="background1" w:themeFillShade="D9"/>
          </w:tcPr>
          <w:p w14:paraId="534D21C9" w14:textId="77777777" w:rsidR="00542332" w:rsidRDefault="00542332">
            <w:pPr>
              <w:rPr>
                <w:rFonts w:ascii="ＭＳ 明朝" w:eastAsia="ＭＳ 明朝" w:hAnsi="ＭＳ 明朝"/>
              </w:rPr>
            </w:pPr>
          </w:p>
        </w:tc>
        <w:tc>
          <w:tcPr>
            <w:tcW w:w="1517" w:type="dxa"/>
            <w:tcBorders>
              <w:bottom w:val="single" w:sz="12" w:space="0" w:color="auto"/>
            </w:tcBorders>
            <w:shd w:val="clear" w:color="auto" w:fill="D9D9D9" w:themeFill="background1" w:themeFillShade="D9"/>
          </w:tcPr>
          <w:p w14:paraId="51160093" w14:textId="0991A218" w:rsidR="00542332" w:rsidRPr="000264C9" w:rsidRDefault="00F37B35">
            <w:pPr>
              <w:rPr>
                <w:rFonts w:ascii="ＭＳ 明朝" w:eastAsia="ＭＳ 明朝" w:hAnsi="ＭＳ 明朝"/>
                <w:sz w:val="18"/>
                <w:szCs w:val="18"/>
              </w:rPr>
            </w:pPr>
            <w:r w:rsidRPr="000264C9">
              <w:rPr>
                <w:rFonts w:ascii="ＭＳ 明朝" w:eastAsia="ＭＳ 明朝" w:hAnsi="ＭＳ 明朝" w:hint="eastAsia"/>
                <w:sz w:val="18"/>
                <w:szCs w:val="18"/>
              </w:rPr>
              <w:t>物事を論理的・多面的に考えて説得力のある主張をするために，社会的な話題について書かれた文章の概要や論点を理解することができる。</w:t>
            </w:r>
          </w:p>
        </w:tc>
        <w:tc>
          <w:tcPr>
            <w:tcW w:w="1517" w:type="dxa"/>
            <w:tcBorders>
              <w:bottom w:val="single" w:sz="12" w:space="0" w:color="auto"/>
            </w:tcBorders>
            <w:shd w:val="clear" w:color="auto" w:fill="D9D9D9" w:themeFill="background1" w:themeFillShade="D9"/>
          </w:tcPr>
          <w:p w14:paraId="5420D819" w14:textId="449B779B" w:rsidR="00542332" w:rsidRPr="000264C9" w:rsidRDefault="004D553C">
            <w:pPr>
              <w:rPr>
                <w:rFonts w:ascii="ＭＳ 明朝" w:eastAsia="ＭＳ 明朝" w:hAnsi="ＭＳ 明朝"/>
                <w:sz w:val="18"/>
                <w:szCs w:val="18"/>
              </w:rPr>
            </w:pPr>
            <w:r w:rsidRPr="000264C9">
              <w:rPr>
                <w:rFonts w:ascii="ＭＳ 明朝" w:eastAsia="ＭＳ 明朝" w:hAnsi="ＭＳ 明朝" w:hint="eastAsia"/>
                <w:sz w:val="18"/>
                <w:szCs w:val="18"/>
              </w:rPr>
              <w:t>社会的な話題について，賛成・反対の立場を決めてディベートを行い，論点に沿った主張をすることができる。</w:t>
            </w:r>
          </w:p>
        </w:tc>
        <w:tc>
          <w:tcPr>
            <w:tcW w:w="1518" w:type="dxa"/>
            <w:tcBorders>
              <w:bottom w:val="single" w:sz="12" w:space="0" w:color="auto"/>
              <w:tr2bl w:val="single" w:sz="4" w:space="0" w:color="auto"/>
            </w:tcBorders>
            <w:shd w:val="clear" w:color="auto" w:fill="D9D9D9" w:themeFill="background1" w:themeFillShade="D9"/>
          </w:tcPr>
          <w:p w14:paraId="0B0F28FA" w14:textId="4C5F5AEF" w:rsidR="00542332" w:rsidRPr="000264C9" w:rsidRDefault="00542332"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12" w:space="0" w:color="auto"/>
            </w:tcBorders>
            <w:shd w:val="clear" w:color="auto" w:fill="D9D9D9" w:themeFill="background1" w:themeFillShade="D9"/>
          </w:tcPr>
          <w:p w14:paraId="5FA3B5E4" w14:textId="2DB90906" w:rsidR="00542332" w:rsidRPr="000264C9" w:rsidRDefault="000264C9">
            <w:pPr>
              <w:rPr>
                <w:rFonts w:ascii="ＭＳ 明朝" w:eastAsia="ＭＳ 明朝" w:hAnsi="ＭＳ 明朝"/>
                <w:sz w:val="18"/>
                <w:szCs w:val="18"/>
              </w:rPr>
            </w:pPr>
            <w:r w:rsidRPr="000264C9">
              <w:rPr>
                <w:rFonts w:ascii="ＭＳ 明朝" w:eastAsia="ＭＳ 明朝" w:hAnsi="ＭＳ 明朝" w:hint="eastAsia"/>
                <w:sz w:val="18"/>
                <w:szCs w:val="18"/>
              </w:rPr>
              <w:t>物事を論理的・多面的に考えて説得力のある主張をするために，賛成・反対の立場を決めて，論点を整理して書くことができる。</w:t>
            </w:r>
          </w:p>
        </w:tc>
      </w:tr>
      <w:tr w:rsidR="00F231A7" w14:paraId="55D4FF82" w14:textId="77777777" w:rsidTr="002E727C">
        <w:trPr>
          <w:trHeight w:val="921"/>
        </w:trPr>
        <w:tc>
          <w:tcPr>
            <w:tcW w:w="1595" w:type="dxa"/>
            <w:tcBorders>
              <w:top w:val="single" w:sz="12" w:space="0" w:color="auto"/>
              <w:bottom w:val="single" w:sz="12" w:space="0" w:color="auto"/>
            </w:tcBorders>
            <w:shd w:val="clear" w:color="auto" w:fill="FFFFFF" w:themeFill="background1"/>
          </w:tcPr>
          <w:p w14:paraId="46FE5F50" w14:textId="7E907ADC" w:rsidR="00F231A7" w:rsidRDefault="0017375A">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w:t>
            </w:r>
            <w:r w:rsidR="00F231A7">
              <w:rPr>
                <w:rFonts w:ascii="游ゴシック" w:eastAsia="游ゴシック" w:hAnsi="游ゴシック" w:cs="NHHandwriting-Bold" w:hint="eastAsia"/>
                <w:b/>
                <w:bCs/>
                <w:kern w:val="0"/>
                <w:sz w:val="18"/>
                <w:szCs w:val="18"/>
              </w:rPr>
              <w:t xml:space="preserve"> </w:t>
            </w:r>
            <w:r w:rsidR="00F231A7">
              <w:rPr>
                <w:rFonts w:ascii="游ゴシック" w:eastAsia="游ゴシック" w:hAnsi="游ゴシック" w:cs="NHHandwriting-Bold"/>
                <w:b/>
                <w:bCs/>
                <w:kern w:val="0"/>
                <w:sz w:val="18"/>
                <w:szCs w:val="18"/>
              </w:rPr>
              <w:t>Read 2</w:t>
            </w:r>
          </w:p>
          <w:p w14:paraId="6706C25C" w14:textId="583D1489" w:rsidR="00965EDA" w:rsidRDefault="00965EDA">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P</w:t>
            </w:r>
            <w:r>
              <w:rPr>
                <w:rFonts w:ascii="游ゴシック" w:eastAsia="游ゴシック" w:hAnsi="游ゴシック" w:cs="NHHandwriting-Bold"/>
                <w:b/>
                <w:bCs/>
                <w:kern w:val="0"/>
                <w:sz w:val="18"/>
                <w:szCs w:val="18"/>
              </w:rPr>
              <w:t>ower Your Future</w:t>
            </w:r>
          </w:p>
        </w:tc>
        <w:tc>
          <w:tcPr>
            <w:tcW w:w="1517" w:type="dxa"/>
            <w:tcBorders>
              <w:top w:val="single" w:sz="12" w:space="0" w:color="auto"/>
              <w:bottom w:val="single" w:sz="12" w:space="0" w:color="auto"/>
              <w:tr2bl w:val="single" w:sz="4" w:space="0" w:color="auto"/>
            </w:tcBorders>
            <w:shd w:val="clear" w:color="auto" w:fill="FFFFFF" w:themeFill="background1"/>
          </w:tcPr>
          <w:p w14:paraId="095B2C1A" w14:textId="77777777" w:rsidR="00F231A7" w:rsidRPr="00047E52" w:rsidRDefault="00F231A7">
            <w:pPr>
              <w:rPr>
                <w:rFonts w:ascii="ＭＳ 明朝" w:eastAsia="ＭＳ 明朝" w:hAnsi="ＭＳ 明朝"/>
                <w:sz w:val="18"/>
                <w:szCs w:val="18"/>
              </w:rPr>
            </w:pPr>
          </w:p>
        </w:tc>
        <w:tc>
          <w:tcPr>
            <w:tcW w:w="1517" w:type="dxa"/>
            <w:tcBorders>
              <w:top w:val="single" w:sz="12" w:space="0" w:color="auto"/>
              <w:bottom w:val="single" w:sz="12" w:space="0" w:color="auto"/>
            </w:tcBorders>
            <w:shd w:val="clear" w:color="auto" w:fill="FFFFFF" w:themeFill="background1"/>
          </w:tcPr>
          <w:p w14:paraId="09B78B69" w14:textId="7888AD27" w:rsidR="00F231A7" w:rsidRPr="00047E52" w:rsidRDefault="00047E52">
            <w:pPr>
              <w:rPr>
                <w:rFonts w:ascii="ＭＳ 明朝" w:eastAsia="ＭＳ 明朝" w:hAnsi="ＭＳ 明朝"/>
                <w:sz w:val="18"/>
                <w:szCs w:val="18"/>
              </w:rPr>
            </w:pPr>
            <w:r w:rsidRPr="00047E52">
              <w:rPr>
                <w:rFonts w:ascii="ＭＳ 明朝" w:eastAsia="ＭＳ 明朝" w:hAnsi="ＭＳ 明朝" w:hint="eastAsia"/>
                <w:sz w:val="18"/>
                <w:szCs w:val="18"/>
              </w:rPr>
              <w:t>自分にできることや感想などを述べることができるように，さまざまなエネル</w:t>
            </w:r>
            <w:r w:rsidRPr="00047E52">
              <w:rPr>
                <w:rFonts w:ascii="ＭＳ 明朝" w:eastAsia="ＭＳ 明朝" w:hAnsi="ＭＳ 明朝" w:hint="eastAsia"/>
                <w:sz w:val="18"/>
                <w:szCs w:val="18"/>
              </w:rPr>
              <w:lastRenderedPageBreak/>
              <w:t>ギー問題について書かれた説明文の概要を捉えることができる。</w:t>
            </w:r>
          </w:p>
        </w:tc>
        <w:tc>
          <w:tcPr>
            <w:tcW w:w="1517" w:type="dxa"/>
            <w:tcBorders>
              <w:top w:val="single" w:sz="12" w:space="0" w:color="auto"/>
              <w:bottom w:val="single" w:sz="12" w:space="0" w:color="auto"/>
              <w:tr2bl w:val="single" w:sz="4" w:space="0" w:color="auto"/>
            </w:tcBorders>
            <w:shd w:val="clear" w:color="auto" w:fill="FFFFFF" w:themeFill="background1"/>
          </w:tcPr>
          <w:p w14:paraId="616BE3D4" w14:textId="77777777" w:rsidR="00F231A7" w:rsidRPr="00047E52" w:rsidRDefault="00F231A7">
            <w:pPr>
              <w:rPr>
                <w:rFonts w:ascii="ＭＳ 明朝" w:eastAsia="ＭＳ 明朝" w:hAnsi="ＭＳ 明朝"/>
                <w:sz w:val="18"/>
                <w:szCs w:val="18"/>
              </w:rPr>
            </w:pPr>
          </w:p>
        </w:tc>
        <w:tc>
          <w:tcPr>
            <w:tcW w:w="1518" w:type="dxa"/>
            <w:tcBorders>
              <w:top w:val="single" w:sz="12" w:space="0" w:color="auto"/>
              <w:bottom w:val="single" w:sz="12" w:space="0" w:color="auto"/>
              <w:tr2bl w:val="single" w:sz="4" w:space="0" w:color="auto"/>
            </w:tcBorders>
            <w:shd w:val="clear" w:color="auto" w:fill="FFFFFF" w:themeFill="background1"/>
          </w:tcPr>
          <w:p w14:paraId="03102E0F" w14:textId="77777777" w:rsidR="00F231A7" w:rsidRPr="00542332" w:rsidRDefault="00F231A7"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op w:val="single" w:sz="12" w:space="0" w:color="auto"/>
              <w:bottom w:val="single" w:sz="12" w:space="0" w:color="auto"/>
              <w:tr2bl w:val="single" w:sz="4" w:space="0" w:color="auto"/>
            </w:tcBorders>
            <w:shd w:val="clear" w:color="auto" w:fill="FFFFFF" w:themeFill="background1"/>
          </w:tcPr>
          <w:p w14:paraId="1EC3BA76" w14:textId="77777777" w:rsidR="00F231A7" w:rsidRDefault="00F231A7">
            <w:pPr>
              <w:rPr>
                <w:rFonts w:ascii="ＭＳ 明朝" w:eastAsia="ＭＳ 明朝" w:hAnsi="ＭＳ 明朝"/>
              </w:rPr>
            </w:pPr>
          </w:p>
        </w:tc>
      </w:tr>
      <w:tr w:rsidR="00965EDA" w14:paraId="27E6A4A9" w14:textId="77777777" w:rsidTr="002E727C">
        <w:trPr>
          <w:trHeight w:val="921"/>
        </w:trPr>
        <w:tc>
          <w:tcPr>
            <w:tcW w:w="1595" w:type="dxa"/>
            <w:tcBorders>
              <w:top w:val="single" w:sz="12" w:space="0" w:color="auto"/>
              <w:bottom w:val="single" w:sz="12" w:space="0" w:color="auto"/>
            </w:tcBorders>
            <w:shd w:val="clear" w:color="auto" w:fill="FFFFFF" w:themeFill="background1"/>
          </w:tcPr>
          <w:p w14:paraId="5AB21685" w14:textId="1E0EB10C" w:rsidR="00965EDA" w:rsidRDefault="0017375A">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 xml:space="preserve">Let’s </w:t>
            </w:r>
            <w:r w:rsidR="00965EDA">
              <w:rPr>
                <w:rFonts w:ascii="游ゴシック" w:eastAsia="游ゴシック" w:hAnsi="游ゴシック" w:cs="NHHandwriting-Bold"/>
                <w:b/>
                <w:bCs/>
                <w:kern w:val="0"/>
                <w:sz w:val="18"/>
                <w:szCs w:val="18"/>
              </w:rPr>
              <w:t>Read 3</w:t>
            </w:r>
          </w:p>
          <w:p w14:paraId="6647D596" w14:textId="4FA09037" w:rsidR="00965EDA" w:rsidRDefault="00965EDA">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Graduation Gift from Steve Jobs</w:t>
            </w:r>
          </w:p>
        </w:tc>
        <w:tc>
          <w:tcPr>
            <w:tcW w:w="1517" w:type="dxa"/>
            <w:tcBorders>
              <w:top w:val="single" w:sz="12" w:space="0" w:color="auto"/>
              <w:bottom w:val="single" w:sz="12" w:space="0" w:color="auto"/>
              <w:tr2bl w:val="single" w:sz="4" w:space="0" w:color="auto"/>
            </w:tcBorders>
            <w:shd w:val="clear" w:color="auto" w:fill="FFFFFF" w:themeFill="background1"/>
          </w:tcPr>
          <w:p w14:paraId="6CD9B87A" w14:textId="77777777" w:rsidR="00965EDA" w:rsidRDefault="00965EDA">
            <w:pPr>
              <w:rPr>
                <w:rFonts w:ascii="ＭＳ 明朝" w:eastAsia="ＭＳ 明朝" w:hAnsi="ＭＳ 明朝"/>
              </w:rPr>
            </w:pPr>
          </w:p>
        </w:tc>
        <w:tc>
          <w:tcPr>
            <w:tcW w:w="1517" w:type="dxa"/>
            <w:tcBorders>
              <w:top w:val="single" w:sz="12" w:space="0" w:color="auto"/>
              <w:bottom w:val="single" w:sz="12" w:space="0" w:color="auto"/>
            </w:tcBorders>
            <w:shd w:val="clear" w:color="auto" w:fill="FFFFFF" w:themeFill="background1"/>
          </w:tcPr>
          <w:p w14:paraId="77870A1E" w14:textId="2D3DA968" w:rsidR="00F077EF" w:rsidRPr="00F077EF" w:rsidRDefault="00F077EF">
            <w:pPr>
              <w:rPr>
                <w:rFonts w:ascii="ＭＳ 明朝" w:eastAsia="ＭＳ 明朝" w:hAnsi="ＭＳ 明朝"/>
                <w:sz w:val="18"/>
                <w:szCs w:val="18"/>
              </w:rPr>
            </w:pPr>
            <w:r w:rsidRPr="00F077EF">
              <w:rPr>
                <w:rFonts w:ascii="ＭＳ 明朝" w:eastAsia="ＭＳ 明朝" w:hAnsi="ＭＳ 明朝" w:hint="eastAsia"/>
                <w:sz w:val="18"/>
                <w:szCs w:val="18"/>
              </w:rPr>
              <w:t>メッセージの要点を自分の言葉で</w:t>
            </w:r>
            <w:r w:rsidR="008957B2">
              <w:rPr>
                <w:rFonts w:ascii="ＭＳ 明朝" w:eastAsia="ＭＳ 明朝" w:hAnsi="ＭＳ 明朝" w:hint="eastAsia"/>
                <w:sz w:val="18"/>
                <w:szCs w:val="18"/>
              </w:rPr>
              <w:t>伝える</w:t>
            </w:r>
            <w:r w:rsidRPr="00F077EF">
              <w:rPr>
                <w:rFonts w:ascii="ＭＳ 明朝" w:eastAsia="ＭＳ 明朝" w:hAnsi="ＭＳ 明朝" w:hint="eastAsia"/>
                <w:sz w:val="18"/>
                <w:szCs w:val="18"/>
              </w:rPr>
              <w:t>ことができるように，テーマとエピソードを整理し，生き方について書かれたスピーチ原稿の要点を捉えることができる。</w:t>
            </w:r>
          </w:p>
        </w:tc>
        <w:tc>
          <w:tcPr>
            <w:tcW w:w="1517" w:type="dxa"/>
            <w:tcBorders>
              <w:top w:val="single" w:sz="12" w:space="0" w:color="auto"/>
              <w:bottom w:val="single" w:sz="12" w:space="0" w:color="auto"/>
              <w:tr2bl w:val="single" w:sz="4" w:space="0" w:color="auto"/>
            </w:tcBorders>
            <w:shd w:val="clear" w:color="auto" w:fill="FFFFFF" w:themeFill="background1"/>
          </w:tcPr>
          <w:p w14:paraId="129C0D06" w14:textId="77777777" w:rsidR="00965EDA" w:rsidRDefault="00965EDA">
            <w:pPr>
              <w:rPr>
                <w:rFonts w:ascii="ＭＳ 明朝" w:eastAsia="ＭＳ 明朝" w:hAnsi="ＭＳ 明朝"/>
              </w:rPr>
            </w:pPr>
          </w:p>
        </w:tc>
        <w:tc>
          <w:tcPr>
            <w:tcW w:w="1518" w:type="dxa"/>
            <w:tcBorders>
              <w:top w:val="single" w:sz="12" w:space="0" w:color="auto"/>
              <w:bottom w:val="single" w:sz="12" w:space="0" w:color="auto"/>
            </w:tcBorders>
            <w:shd w:val="clear" w:color="auto" w:fill="FFFFFF" w:themeFill="background1"/>
          </w:tcPr>
          <w:p w14:paraId="07AC56DB" w14:textId="77777777" w:rsidR="00965EDA" w:rsidRPr="00542332" w:rsidRDefault="00965EDA"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op w:val="single" w:sz="12" w:space="0" w:color="auto"/>
              <w:bottom w:val="single" w:sz="12" w:space="0" w:color="auto"/>
              <w:tr2bl w:val="single" w:sz="4" w:space="0" w:color="auto"/>
            </w:tcBorders>
            <w:shd w:val="clear" w:color="auto" w:fill="FFFFFF" w:themeFill="background1"/>
          </w:tcPr>
          <w:p w14:paraId="798CC175" w14:textId="77777777" w:rsidR="00965EDA" w:rsidRDefault="00965EDA">
            <w:pPr>
              <w:rPr>
                <w:rFonts w:ascii="ＭＳ 明朝" w:eastAsia="ＭＳ 明朝" w:hAnsi="ＭＳ 明朝"/>
              </w:rPr>
            </w:pPr>
          </w:p>
        </w:tc>
      </w:tr>
      <w:tr w:rsidR="00B27D1F" w14:paraId="74451C84" w14:textId="77777777" w:rsidTr="0063096A">
        <w:trPr>
          <w:trHeight w:val="2145"/>
        </w:trPr>
        <w:tc>
          <w:tcPr>
            <w:tcW w:w="159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7E5814B" w14:textId="738BDD72" w:rsidR="00DA7125" w:rsidRPr="00852357" w:rsidRDefault="00776C54" w:rsidP="00B837E2">
            <w:pPr>
              <w:rPr>
                <w:rFonts w:ascii="游ゴシック" w:eastAsia="游ゴシック" w:hAnsi="游ゴシック"/>
                <w:b/>
              </w:rPr>
            </w:pPr>
            <w:r>
              <w:rPr>
                <w:rFonts w:ascii="游ゴシック" w:eastAsia="游ゴシック" w:hAnsi="游ゴシック" w:cs="UDShinMGoPro-Medium" w:hint="eastAsia"/>
                <w:b/>
                <w:kern w:val="0"/>
                <w:sz w:val="18"/>
                <w:szCs w:val="18"/>
              </w:rPr>
              <w:t>3</w:t>
            </w:r>
            <w:r w:rsidR="00542332" w:rsidRPr="00852357">
              <w:rPr>
                <w:rFonts w:ascii="游ゴシック" w:eastAsia="游ゴシック" w:hAnsi="游ゴシック" w:cs="UDShinMGoPro-Medium" w:hint="eastAsia"/>
                <w:b/>
                <w:kern w:val="0"/>
                <w:sz w:val="18"/>
                <w:szCs w:val="18"/>
              </w:rPr>
              <w:t>年生の到達目標</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A9E20D1" w14:textId="5CF7D6B1" w:rsidR="00DA7125" w:rsidRPr="00542332" w:rsidRDefault="000C50D9"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はっきりと話されれば，社会的な話題について，短い説明の要点を捉えることができる。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F5DD474" w14:textId="17FE9A27" w:rsidR="00507735" w:rsidRPr="00542332" w:rsidRDefault="00507735"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社会的な話題について，簡単な語句や文で書かれたまとまりのある文章の要点を捉えることができる。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2DAC60E0" w14:textId="12899D45" w:rsidR="00AB7821" w:rsidRPr="00542332" w:rsidRDefault="00AB7821"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社会的な話題に関して聞いたり読んだりしたことについて，考えたことやその理由などを，簡単な語句や文を用いて述べ合うことができる。</w:t>
            </w:r>
          </w:p>
        </w:tc>
        <w:tc>
          <w:tcPr>
            <w:tcW w:w="15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490D3915" w14:textId="74705D34" w:rsidR="00DA7125" w:rsidRPr="00542332" w:rsidRDefault="00DB47FB" w:rsidP="00542332">
            <w:pPr>
              <w:autoSpaceDE w:val="0"/>
              <w:autoSpaceDN w:val="0"/>
              <w:adjustRightInd w:val="0"/>
              <w:jc w:val="left"/>
              <w:rPr>
                <w:rFonts w:ascii="ＭＳ 明朝" w:eastAsia="ＭＳ 明朝" w:hAnsi="ＭＳ 明朝" w:cs="RyuminPr6-Regular"/>
                <w:kern w:val="0"/>
                <w:sz w:val="18"/>
                <w:szCs w:val="18"/>
              </w:rPr>
            </w:pPr>
            <w:r w:rsidRPr="00DB47FB">
              <w:rPr>
                <w:rFonts w:ascii="ＭＳ 明朝" w:eastAsia="ＭＳ 明朝" w:hAnsi="ＭＳ 明朝" w:cs="RyuminPr6-Regular" w:hint="eastAsia"/>
                <w:kern w:val="0"/>
                <w:sz w:val="18"/>
                <w:szCs w:val="18"/>
              </w:rPr>
              <w:t>社会的な話題に関して聞いたり読んだりしたことについて，考えたことやその理由などを，簡単な語句や文を用いて</w:t>
            </w:r>
            <w:r>
              <w:rPr>
                <w:rFonts w:ascii="ＭＳ 明朝" w:eastAsia="ＭＳ 明朝" w:hAnsi="ＭＳ 明朝" w:cs="RyuminPr6-Regular" w:hint="eastAsia"/>
                <w:kern w:val="0"/>
                <w:sz w:val="18"/>
                <w:szCs w:val="18"/>
              </w:rPr>
              <w:t>話すことができる。</w:t>
            </w:r>
          </w:p>
        </w:tc>
        <w:tc>
          <w:tcPr>
            <w:tcW w:w="1517"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B53ADF4" w14:textId="6EE202F7" w:rsidR="00DA7125" w:rsidRPr="00542332" w:rsidRDefault="00DB47FB" w:rsidP="00542332">
            <w:pPr>
              <w:autoSpaceDE w:val="0"/>
              <w:autoSpaceDN w:val="0"/>
              <w:adjustRightInd w:val="0"/>
              <w:jc w:val="left"/>
              <w:rPr>
                <w:rFonts w:ascii="ＭＳ 明朝" w:eastAsia="ＭＳ 明朝" w:hAnsi="ＭＳ 明朝" w:cs="RyuminPr6-Regular"/>
                <w:kern w:val="0"/>
                <w:sz w:val="18"/>
                <w:szCs w:val="18"/>
              </w:rPr>
            </w:pPr>
            <w:r w:rsidRPr="00DB47FB">
              <w:rPr>
                <w:rFonts w:ascii="ＭＳ 明朝" w:eastAsia="ＭＳ 明朝" w:hAnsi="ＭＳ 明朝" w:cs="RyuminPr6-Regular" w:hint="eastAsia"/>
                <w:kern w:val="0"/>
                <w:sz w:val="18"/>
                <w:szCs w:val="18"/>
              </w:rPr>
              <w:t>社会的な話題に関して聞いたり読んだりしたことについて，考えたことやその理由などを，簡単な語句や文を用いて</w:t>
            </w:r>
            <w:r w:rsidR="001A6795">
              <w:rPr>
                <w:rFonts w:ascii="ＭＳ 明朝" w:eastAsia="ＭＳ 明朝" w:hAnsi="ＭＳ 明朝" w:cs="RyuminPr6-Regular" w:hint="eastAsia"/>
                <w:kern w:val="0"/>
                <w:sz w:val="18"/>
                <w:szCs w:val="18"/>
              </w:rPr>
              <w:t>書くことができる。</w:t>
            </w:r>
          </w:p>
        </w:tc>
      </w:tr>
    </w:tbl>
    <w:p w14:paraId="1A63DA9C" w14:textId="77777777" w:rsidR="00487494" w:rsidRDefault="00487494">
      <w:pPr>
        <w:rPr>
          <w:rFonts w:ascii="ＭＳ 明朝" w:eastAsia="ＭＳ 明朝" w:hAnsi="ＭＳ 明朝"/>
        </w:rPr>
      </w:pPr>
    </w:p>
    <w:p w14:paraId="03C64075" w14:textId="77777777" w:rsidR="00280AFB" w:rsidRPr="00DA7125" w:rsidRDefault="00280AFB">
      <w:pPr>
        <w:rPr>
          <w:rFonts w:ascii="ＭＳ 明朝" w:eastAsia="ＭＳ 明朝" w:hAnsi="ＭＳ 明朝"/>
        </w:rPr>
      </w:pPr>
    </w:p>
    <w:sectPr w:rsidR="00280AFB" w:rsidRPr="00DA7125" w:rsidSect="00C10425">
      <w:pgSz w:w="11906" w:h="16838" w:code="9"/>
      <w:pgMar w:top="1134" w:right="1418" w:bottom="1134" w:left="1418" w:header="851" w:footer="992" w:gutter="0"/>
      <w:cols w:space="425"/>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8BC" w14:textId="77777777" w:rsidR="005A3249" w:rsidRDefault="005A3249" w:rsidP="006859D0">
      <w:r>
        <w:separator/>
      </w:r>
    </w:p>
  </w:endnote>
  <w:endnote w:type="continuationSeparator" w:id="0">
    <w:p w14:paraId="1FF35E9C" w14:textId="77777777" w:rsidR="005A3249" w:rsidRDefault="005A3249" w:rsidP="006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MGoPro-Heavy">
    <w:altName w:val="BIZ UDPゴシック"/>
    <w:panose1 w:val="00000000000000000000"/>
    <w:charset w:val="80"/>
    <w:family w:val="auto"/>
    <w:notTrueType/>
    <w:pitch w:val="default"/>
    <w:sig w:usb0="00000001" w:usb1="08070000" w:usb2="00000010" w:usb3="00000000" w:csb0="00020000" w:csb1="00000000"/>
  </w:font>
  <w:font w:name="NHHandwriting-Heavy">
    <w:altName w:val="Arial"/>
    <w:panose1 w:val="00000000000000000000"/>
    <w:charset w:val="00"/>
    <w:family w:val="swiss"/>
    <w:notTrueType/>
    <w:pitch w:val="default"/>
    <w:sig w:usb0="00000003" w:usb1="00000000" w:usb2="00000000" w:usb3="00000000" w:csb0="00000001" w:csb1="00000000"/>
  </w:font>
  <w:font w:name="UDShinMGoPro-Medium">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NHHandwriting-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F3BD" w14:textId="77777777" w:rsidR="005A3249" w:rsidRDefault="005A3249" w:rsidP="006859D0">
      <w:r>
        <w:separator/>
      </w:r>
    </w:p>
  </w:footnote>
  <w:footnote w:type="continuationSeparator" w:id="0">
    <w:p w14:paraId="4BF6F6EF" w14:textId="77777777" w:rsidR="005A3249" w:rsidRDefault="005A3249" w:rsidP="0068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52"/>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CB"/>
    <w:rsid w:val="00004AF7"/>
    <w:rsid w:val="00006961"/>
    <w:rsid w:val="000264C9"/>
    <w:rsid w:val="00047E52"/>
    <w:rsid w:val="00052CCC"/>
    <w:rsid w:val="00055232"/>
    <w:rsid w:val="000672D4"/>
    <w:rsid w:val="00077799"/>
    <w:rsid w:val="000974FD"/>
    <w:rsid w:val="000B703C"/>
    <w:rsid w:val="000B7EA8"/>
    <w:rsid w:val="000C293B"/>
    <w:rsid w:val="000C37A2"/>
    <w:rsid w:val="000C50D9"/>
    <w:rsid w:val="0017375A"/>
    <w:rsid w:val="001760A8"/>
    <w:rsid w:val="001A6795"/>
    <w:rsid w:val="001C6C22"/>
    <w:rsid w:val="001D534D"/>
    <w:rsid w:val="00210AA1"/>
    <w:rsid w:val="002275AA"/>
    <w:rsid w:val="0023063E"/>
    <w:rsid w:val="00243BC7"/>
    <w:rsid w:val="00280AFB"/>
    <w:rsid w:val="002B591D"/>
    <w:rsid w:val="002C5D64"/>
    <w:rsid w:val="002E097F"/>
    <w:rsid w:val="002E727C"/>
    <w:rsid w:val="003201ED"/>
    <w:rsid w:val="0032081A"/>
    <w:rsid w:val="003719E7"/>
    <w:rsid w:val="003A545E"/>
    <w:rsid w:val="003B31AA"/>
    <w:rsid w:val="003B4EF7"/>
    <w:rsid w:val="003C2ABB"/>
    <w:rsid w:val="00401105"/>
    <w:rsid w:val="004105C1"/>
    <w:rsid w:val="00414227"/>
    <w:rsid w:val="004246E1"/>
    <w:rsid w:val="004754B8"/>
    <w:rsid w:val="00487494"/>
    <w:rsid w:val="00492968"/>
    <w:rsid w:val="004937D4"/>
    <w:rsid w:val="004B6B72"/>
    <w:rsid w:val="004C3175"/>
    <w:rsid w:val="004D553C"/>
    <w:rsid w:val="004E4C78"/>
    <w:rsid w:val="00507735"/>
    <w:rsid w:val="0051348C"/>
    <w:rsid w:val="00515840"/>
    <w:rsid w:val="00542332"/>
    <w:rsid w:val="0055076F"/>
    <w:rsid w:val="00564320"/>
    <w:rsid w:val="005A3249"/>
    <w:rsid w:val="005E2EF5"/>
    <w:rsid w:val="00626C2D"/>
    <w:rsid w:val="0063096A"/>
    <w:rsid w:val="00670344"/>
    <w:rsid w:val="00675FB8"/>
    <w:rsid w:val="006859D0"/>
    <w:rsid w:val="006D7552"/>
    <w:rsid w:val="007275F5"/>
    <w:rsid w:val="0074095B"/>
    <w:rsid w:val="00745D1F"/>
    <w:rsid w:val="0076312A"/>
    <w:rsid w:val="00765462"/>
    <w:rsid w:val="00766ACB"/>
    <w:rsid w:val="00776C54"/>
    <w:rsid w:val="00780369"/>
    <w:rsid w:val="0079135B"/>
    <w:rsid w:val="007A180A"/>
    <w:rsid w:val="007C0F02"/>
    <w:rsid w:val="00800FF1"/>
    <w:rsid w:val="00801A6F"/>
    <w:rsid w:val="00805A98"/>
    <w:rsid w:val="00824D9D"/>
    <w:rsid w:val="00827617"/>
    <w:rsid w:val="00843842"/>
    <w:rsid w:val="00852357"/>
    <w:rsid w:val="008957B2"/>
    <w:rsid w:val="008A104E"/>
    <w:rsid w:val="008C3B2D"/>
    <w:rsid w:val="008C4D70"/>
    <w:rsid w:val="0090117F"/>
    <w:rsid w:val="00901BE3"/>
    <w:rsid w:val="009244A1"/>
    <w:rsid w:val="00965EDA"/>
    <w:rsid w:val="009B0793"/>
    <w:rsid w:val="009B5A36"/>
    <w:rsid w:val="009C0679"/>
    <w:rsid w:val="009D5CED"/>
    <w:rsid w:val="00A224EC"/>
    <w:rsid w:val="00A333D5"/>
    <w:rsid w:val="00A723DC"/>
    <w:rsid w:val="00A72964"/>
    <w:rsid w:val="00A95EFA"/>
    <w:rsid w:val="00AB7821"/>
    <w:rsid w:val="00AC04FB"/>
    <w:rsid w:val="00AF4B94"/>
    <w:rsid w:val="00B0321D"/>
    <w:rsid w:val="00B27D1F"/>
    <w:rsid w:val="00B36BA3"/>
    <w:rsid w:val="00B65324"/>
    <w:rsid w:val="00B71F38"/>
    <w:rsid w:val="00B75C16"/>
    <w:rsid w:val="00B837E2"/>
    <w:rsid w:val="00B87D6C"/>
    <w:rsid w:val="00C0554B"/>
    <w:rsid w:val="00C10425"/>
    <w:rsid w:val="00C158C7"/>
    <w:rsid w:val="00CE4CB5"/>
    <w:rsid w:val="00D04AFE"/>
    <w:rsid w:val="00D71D42"/>
    <w:rsid w:val="00D752CA"/>
    <w:rsid w:val="00D82A0F"/>
    <w:rsid w:val="00D87A19"/>
    <w:rsid w:val="00DA7125"/>
    <w:rsid w:val="00DB2275"/>
    <w:rsid w:val="00DB47FB"/>
    <w:rsid w:val="00DB60F2"/>
    <w:rsid w:val="00E22D12"/>
    <w:rsid w:val="00E329B9"/>
    <w:rsid w:val="00E37483"/>
    <w:rsid w:val="00E64AF8"/>
    <w:rsid w:val="00E9402F"/>
    <w:rsid w:val="00EB216F"/>
    <w:rsid w:val="00EC6A32"/>
    <w:rsid w:val="00ED77BA"/>
    <w:rsid w:val="00EE2E82"/>
    <w:rsid w:val="00EF069B"/>
    <w:rsid w:val="00EF1154"/>
    <w:rsid w:val="00F02CDC"/>
    <w:rsid w:val="00F077EF"/>
    <w:rsid w:val="00F231A7"/>
    <w:rsid w:val="00F3223C"/>
    <w:rsid w:val="00F37B35"/>
    <w:rsid w:val="00F57073"/>
    <w:rsid w:val="00F84CE0"/>
    <w:rsid w:val="00FB264A"/>
    <w:rsid w:val="00FC3A84"/>
    <w:rsid w:val="00FC69DB"/>
    <w:rsid w:val="00FD1089"/>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1547CA"/>
  <w15:chartTrackingRefBased/>
  <w15:docId w15:val="{9D83FFBE-DDAF-4053-B6CD-693A7CD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57"/>
    <w:rPr>
      <w:rFonts w:asciiTheme="majorHAnsi" w:eastAsiaTheme="majorEastAsia" w:hAnsiTheme="majorHAnsi" w:cstheme="majorBidi"/>
      <w:sz w:val="18"/>
      <w:szCs w:val="18"/>
    </w:rPr>
  </w:style>
  <w:style w:type="paragraph" w:styleId="a6">
    <w:name w:val="header"/>
    <w:basedOn w:val="a"/>
    <w:link w:val="a7"/>
    <w:uiPriority w:val="99"/>
    <w:unhideWhenUsed/>
    <w:rsid w:val="006859D0"/>
    <w:pPr>
      <w:tabs>
        <w:tab w:val="center" w:pos="4252"/>
        <w:tab w:val="right" w:pos="8504"/>
      </w:tabs>
      <w:snapToGrid w:val="0"/>
    </w:pPr>
  </w:style>
  <w:style w:type="character" w:customStyle="1" w:styleId="a7">
    <w:name w:val="ヘッダー (文字)"/>
    <w:basedOn w:val="a0"/>
    <w:link w:val="a6"/>
    <w:uiPriority w:val="99"/>
    <w:rsid w:val="006859D0"/>
  </w:style>
  <w:style w:type="paragraph" w:styleId="a8">
    <w:name w:val="footer"/>
    <w:basedOn w:val="a"/>
    <w:link w:val="a9"/>
    <w:uiPriority w:val="99"/>
    <w:unhideWhenUsed/>
    <w:rsid w:val="006859D0"/>
    <w:pPr>
      <w:tabs>
        <w:tab w:val="center" w:pos="4252"/>
        <w:tab w:val="right" w:pos="8504"/>
      </w:tabs>
      <w:snapToGrid w:val="0"/>
    </w:pPr>
  </w:style>
  <w:style w:type="character" w:customStyle="1" w:styleId="a9">
    <w:name w:val="フッター (文字)"/>
    <w:basedOn w:val="a0"/>
    <w:link w:val="a8"/>
    <w:uiPriority w:val="99"/>
    <w:rsid w:val="0068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B6A4-7224-4B5B-8627-D93B4B91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125</cp:revision>
  <cp:lastPrinted>2021-06-23T08:38:00Z</cp:lastPrinted>
  <dcterms:created xsi:type="dcterms:W3CDTF">2021-06-23T02:18:00Z</dcterms:created>
  <dcterms:modified xsi:type="dcterms:W3CDTF">2021-06-23T08:39:00Z</dcterms:modified>
</cp:coreProperties>
</file>